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thumbnail" Target="docProps/thumbnail.emf"/><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openxmlformats.org/officeDocument/2006/relationships/extended-properties" Target="docProps/app.xml"/><Relationship Id="rId4"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721BE6" w14:textId="77777777" w:rsidR="005609C7" w:rsidRPr="00E27012" w:rsidRDefault="005609C7" w:rsidP="001D2E09">
      <w:pPr>
        <w:spacing w:line="240" w:lineRule="auto"/>
        <w:rPr>
          <w:rFonts w:ascii="Times New Roman" w:hAnsi="Times New Roman" w:cs="Times New Roman"/>
          <w:sz w:val="24"/>
          <w:szCs w:val="24"/>
        </w:rPr>
      </w:pPr>
      <w:r>
        <w:rPr>
          <w:rFonts w:ascii="Times New Roman" w:hAnsi="Times New Roman" w:cs="Times New Roman"/>
          <w:noProof/>
          <w:color w:val="000000"/>
          <w:bdr w:val="none" w:sz="0" w:space="0" w:color="auto" w:frame="1"/>
        </w:rPr>
        <w:drawing>
          <wp:inline distT="0" distB="0" distL="0" distR="0" wp14:anchorId="199AFD18" wp14:editId="6983A06D">
            <wp:extent cx="1219200" cy="1219200"/>
            <wp:effectExtent l="0" t="0" r="0" b="0"/>
            <wp:docPr id="3" name="Picture 3" descr="RI9IYAzeaUUNf18V22K7N8ESj-HotqyKezSRHVxIniEhbR3LjMWbTz4Z6hu_LfqcFsrNP2pzxgzMc5QbbBS3al7tw-qI7BgLksJZJyVJQo5w9i273FSMh_nt1eF_ircWgDXQ2SDIvY-VwwDNfzOJ1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9IYAzeaUUNf18V22K7N8ESj-HotqyKezSRHVxIniEhbR3LjMWbTz4Z6hu_LfqcFsrNP2pzxgzMc5QbbBS3al7tw-qI7BgLksJZJyVJQo5w9i273FSMh_nt1eF_ircWgDXQ2SDIvY-VwwDNfzOJ1w"/>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Pr="00E27012">
        <w:rPr>
          <w:rFonts w:ascii="Times New Roman" w:hAnsi="Times New Roman" w:cs="Times New Roman"/>
          <w:color w:val="000000"/>
          <w:bdr w:val="none" w:sz="0" w:space="0" w:color="auto" w:frame="1"/>
        </w:rPr>
        <w:tab/>
      </w:r>
      <w:r w:rsidRPr="00E27012">
        <w:rPr>
          <w:rFonts w:ascii="Times New Roman" w:hAnsi="Times New Roman" w:cs="Times New Roman"/>
          <w:color w:val="000000"/>
          <w:bdr w:val="none" w:sz="0" w:space="0" w:color="auto" w:frame="1"/>
        </w:rPr>
        <w:tab/>
      </w:r>
      <w:r w:rsidRPr="00E27012">
        <w:rPr>
          <w:rFonts w:ascii="Times New Roman" w:hAnsi="Times New Roman" w:cs="Times New Roman"/>
          <w:color w:val="000000"/>
          <w:bdr w:val="none" w:sz="0" w:space="0" w:color="auto" w:frame="1"/>
        </w:rPr>
        <w:tab/>
      </w:r>
    </w:p>
    <w:p w14:paraId="3EA50EB6" w14:textId="77777777" w:rsidR="005609C7" w:rsidRPr="00E27012" w:rsidRDefault="005609C7" w:rsidP="001D2E09">
      <w:pPr>
        <w:spacing w:after="240" w:line="240" w:lineRule="auto"/>
        <w:rPr>
          <w:rFonts w:ascii="Times New Roman" w:hAnsi="Times New Roman" w:cs="Times New Roman"/>
          <w:sz w:val="24"/>
          <w:szCs w:val="24"/>
        </w:rPr>
      </w:pPr>
      <w:r w:rsidRPr="00E27012">
        <w:rPr>
          <w:rFonts w:ascii="Times New Roman" w:hAnsi="Times New Roman" w:cs="Times New Roman"/>
          <w:noProof/>
          <w:color w:val="000000"/>
        </w:rPr>
        <mc:AlternateContent>
          <mc:Choice Requires="wps">
            <w:drawing>
              <wp:anchor distT="0" distB="0" distL="114300" distR="114300" simplePos="0" relativeHeight="251658240" behindDoc="0" locked="0" layoutInCell="1" allowOverlap="1" wp14:anchorId="259392E8" wp14:editId="29779CE2">
                <wp:simplePos x="0" y="0"/>
                <wp:positionH relativeFrom="column">
                  <wp:posOffset>-18227</wp:posOffset>
                </wp:positionH>
                <wp:positionV relativeFrom="paragraph">
                  <wp:posOffset>63938</wp:posOffset>
                </wp:positionV>
                <wp:extent cx="5962918" cy="152400"/>
                <wp:effectExtent l="0" t="0" r="19050" b="3810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2918" cy="152400"/>
                        </a:xfrm>
                        <a:prstGeom prst="rect">
                          <a:avLst/>
                        </a:prstGeom>
                        <a:solidFill>
                          <a:schemeClr val="accent1">
                            <a:lumMod val="100000"/>
                            <a:lumOff val="0"/>
                          </a:schemeClr>
                        </a:solidFill>
                        <a:ln>
                          <a:noFill/>
                        </a:ln>
                        <a:effectLst>
                          <a:outerShdw dist="28398" dir="3806097" algn="ctr" rotWithShape="0">
                            <a:schemeClr val="accent1">
                              <a:lumMod val="50000"/>
                              <a:lumOff val="0"/>
                              <a:alpha val="50000"/>
                            </a:schemeClr>
                          </a:outerShdw>
                        </a:effectLst>
                        <a:extLst>
                          <a:ext uri="{91240B29-F687-4F45-9708-019B960494DF}">
                            <a14:hiddenLine xmlns:a14="http://schemas.microsoft.com/office/drawing/2010/main" w="38100" cmpd="sng">
                              <a:solidFill>
                                <a:schemeClr val="lt1">
                                  <a:lumMod val="95000"/>
                                  <a:lumOff val="0"/>
                                </a:schemeClr>
                              </a:solidFill>
                              <a:prstDash val="solid"/>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43750DB" id="Rectangle 1" o:spid="_x0000_s1026" style="position:absolute;margin-left:-1.45pt;margin-top:5.05pt;width:469.5pt;height: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" fillcolor="#4f81bd [3204]" stroked="f" strokecolor="#f2f2f2 [3041]" strokeweight="3pt">
                <v:shadow on="t" color="#243f60 [1604]" opacity=".5" offset="1pt"/>
              </v:rect>
            </w:pict>
          </mc:Fallback>
        </mc:AlternateContent>
      </w:r>
      <w:r w:rsidRPr="00E27012">
        <w:rPr>
          <w:rFonts w:ascii="Times New Roman" w:hAnsi="Times New Roman" w:cs="Times New Roman"/>
        </w:rPr>
        <w:t> </w:t>
      </w:r>
    </w:p>
    <w:p w14:paraId="5D3232E2" w14:textId="77777777" w:rsidR="005609C7" w:rsidRDefault="005609C7" w:rsidP="001D2E09">
      <w:pPr>
        <w:spacing w:line="240" w:lineRule="auto"/>
        <w:rPr>
          <w:rFonts w:ascii="Times New Roman" w:hAnsi="Times New Roman" w:cs="Times New Roman"/>
          <w:b/>
          <w:bCs/>
          <w:color w:val="000000"/>
          <w:sz w:val="24"/>
          <w:szCs w:val="24"/>
        </w:rPr>
      </w:pPr>
      <w:r w:rsidRPr="0071587A">
        <w:rPr>
          <w:rFonts w:ascii="Times New Roman" w:hAnsi="Times New Roman" w:cs="Times New Roman"/>
          <w:b/>
          <w:bCs/>
          <w:color w:val="000000"/>
          <w:sz w:val="24"/>
          <w:szCs w:val="24"/>
        </w:rPr>
        <w:t>Pem</w:t>
      </w:r>
      <w:r>
        <w:rPr>
          <w:rFonts w:ascii="Times New Roman" w:hAnsi="Times New Roman" w:cs="Times New Roman"/>
          <w:b/>
          <w:bCs/>
          <w:color w:val="000000"/>
          <w:sz w:val="24"/>
          <w:szCs w:val="24"/>
        </w:rPr>
        <w:t>belajaran Keterampilan Bahasa Arab Berbasis Permainan Ular Naga di Sekolah Menengah Pertama Sidoarjo</w:t>
      </w:r>
    </w:p>
    <w:p w14:paraId="69D6EEFA" w14:textId="77777777" w:rsidR="005609C7" w:rsidRDefault="005609C7" w:rsidP="001D2E09">
      <w:pPr>
        <w:spacing w:line="240" w:lineRule="auto"/>
        <w:rPr>
          <w:rFonts w:ascii="Times New Roman" w:hAnsi="Times New Roman" w:cs="Times New Roman"/>
          <w:b/>
          <w:bCs/>
          <w:color w:val="000000"/>
          <w:sz w:val="24"/>
          <w:szCs w:val="24"/>
        </w:rPr>
      </w:pPr>
    </w:p>
    <w:p w14:paraId="759AD5B8" w14:textId="77777777" w:rsidR="005609C7" w:rsidRDefault="005609C7" w:rsidP="001D2E09">
      <w:pPr>
        <w:spacing w:after="240" w:line="240" w:lineRule="auto"/>
        <w:rPr>
          <w:rFonts w:ascii="Times New Roman" w:hAnsi="Times New Roman" w:cs="Times New Roman"/>
          <w:sz w:val="24"/>
          <w:szCs w:val="24"/>
        </w:rPr>
      </w:pPr>
      <w:r>
        <w:rPr>
          <w:rFonts w:ascii="Times New Roman" w:hAnsi="Times New Roman" w:cs="Times New Roman"/>
          <w:b/>
          <w:bCs/>
          <w:color w:val="000000"/>
          <w:sz w:val="24"/>
          <w:szCs w:val="24"/>
        </w:rPr>
        <w:t>Learning Arabic Language Skills Based on The Dragon Snake Game in Sidoarjo Junior High School</w:t>
      </w:r>
      <w:r w:rsidRPr="00E27012">
        <w:rPr>
          <w:rFonts w:ascii="Times New Roman" w:hAnsi="Times New Roman" w:cs="Times New Roman"/>
          <w:sz w:val="24"/>
          <w:szCs w:val="24"/>
        </w:rPr>
        <w:br/>
      </w:r>
    </w:p>
    <w:p w14:paraId="5005D912" w14:textId="77777777" w:rsidR="005609C7" w:rsidRPr="00E27012" w:rsidRDefault="005609C7" w:rsidP="001D2E09">
      <w:pPr>
        <w:spacing w:after="240" w:line="240" w:lineRule="auto"/>
        <w:rPr>
          <w:rFonts w:ascii="Times New Roman" w:hAnsi="Times New Roman" w:cs="Times New Roman"/>
          <w:sz w:val="24"/>
          <w:szCs w:val="24"/>
        </w:rPr>
      </w:pPr>
    </w:p>
    <w:p w14:paraId="0B6570AB" w14:textId="77777777" w:rsidR="005609C7" w:rsidRPr="005C4AB6" w:rsidRDefault="005609C7" w:rsidP="001D2E09">
      <w:pPr>
        <w:spacing w:line="240" w:lineRule="auto"/>
        <w:rPr>
          <w:rFonts w:ascii="Times New Roman" w:hAnsi="Times New Roman" w:cs="Times New Roman"/>
          <w:sz w:val="28"/>
          <w:szCs w:val="24"/>
        </w:rPr>
      </w:pPr>
      <w:r>
        <w:rPr>
          <w:rFonts w:ascii="Times New Roman" w:hAnsi="Times New Roman" w:cs="Times New Roman"/>
          <w:color w:val="000000"/>
          <w:sz w:val="24"/>
        </w:rPr>
        <w:t>Aden Imasitha Zamarul Khuluq</w:t>
      </w:r>
    </w:p>
    <w:p w14:paraId="4D9FFD87" w14:textId="77777777" w:rsidR="005609C7" w:rsidRDefault="005609C7" w:rsidP="001D2E09">
      <w:pPr>
        <w:spacing w:line="240" w:lineRule="auto"/>
        <w:rPr>
          <w:rFonts w:ascii="Times New Roman" w:hAnsi="Times New Roman" w:cs="Times New Roman"/>
          <w:color w:val="000000"/>
          <w:sz w:val="24"/>
        </w:rPr>
      </w:pPr>
      <w:r>
        <w:rPr>
          <w:rFonts w:ascii="Times New Roman" w:hAnsi="Times New Roman" w:cs="Times New Roman"/>
          <w:color w:val="000000"/>
          <w:sz w:val="24"/>
        </w:rPr>
        <w:t>212071900027</w:t>
      </w:r>
    </w:p>
    <w:p w14:paraId="0DCE00BC" w14:textId="77777777" w:rsidR="005609C7" w:rsidRDefault="005609C7" w:rsidP="001D2E09">
      <w:pPr>
        <w:spacing w:line="240" w:lineRule="auto"/>
        <w:rPr>
          <w:rFonts w:ascii="Times New Roman" w:hAnsi="Times New Roman" w:cs="Times New Roman"/>
          <w:color w:val="000000"/>
          <w:sz w:val="24"/>
        </w:rPr>
      </w:pPr>
    </w:p>
    <w:p w14:paraId="32FED3DC" w14:textId="77777777" w:rsidR="005609C7" w:rsidRDefault="005609C7" w:rsidP="001D2E09">
      <w:pPr>
        <w:spacing w:line="240" w:lineRule="auto"/>
        <w:rPr>
          <w:rFonts w:ascii="Times New Roman" w:hAnsi="Times New Roman" w:cs="Times New Roman"/>
          <w:color w:val="000000"/>
          <w:sz w:val="24"/>
        </w:rPr>
      </w:pPr>
    </w:p>
    <w:p w14:paraId="75127529" w14:textId="77777777" w:rsidR="005609C7" w:rsidRDefault="005609C7" w:rsidP="001D2E09">
      <w:pPr>
        <w:spacing w:line="240" w:lineRule="auto"/>
        <w:rPr>
          <w:rFonts w:ascii="Times New Roman" w:hAnsi="Times New Roman" w:cs="Times New Roman"/>
          <w:color w:val="000000"/>
          <w:sz w:val="24"/>
        </w:rPr>
      </w:pPr>
      <w:r>
        <w:rPr>
          <w:rFonts w:ascii="Times New Roman" w:hAnsi="Times New Roman" w:cs="Times New Roman"/>
          <w:color w:val="000000"/>
          <w:sz w:val="24"/>
        </w:rPr>
        <w:t>Dosen Pembimbing</w:t>
      </w:r>
    </w:p>
    <w:p w14:paraId="6025A8B8" w14:textId="77777777" w:rsidR="005609C7" w:rsidRPr="00563160" w:rsidRDefault="005609C7" w:rsidP="009829FF">
      <w:pPr>
        <w:spacing w:line="360" w:lineRule="auto"/>
        <w:rPr>
          <w:rFonts w:ascii="Times New Roman" w:hAnsi="Times New Roman" w:cs="Times New Roman"/>
          <w:b/>
          <w:bCs/>
          <w:sz w:val="24"/>
          <w:szCs w:val="24"/>
        </w:rPr>
      </w:pPr>
      <w:r>
        <w:rPr>
          <w:rFonts w:ascii="Times New Roman" w:hAnsi="Times New Roman" w:cs="Times New Roman"/>
          <w:b/>
          <w:bCs/>
          <w:sz w:val="24"/>
          <w:szCs w:val="24"/>
        </w:rPr>
        <w:t>Dr. Eni Fariyatul Fahyuni, S.Psi., M.Pd.I</w:t>
      </w:r>
    </w:p>
    <w:p w14:paraId="1FC67A61" w14:textId="77777777" w:rsidR="005609C7" w:rsidRDefault="005609C7" w:rsidP="001D2E09">
      <w:pPr>
        <w:spacing w:line="240" w:lineRule="auto"/>
        <w:rPr>
          <w:rFonts w:ascii="Times New Roman" w:hAnsi="Times New Roman" w:cs="Times New Roman"/>
          <w:color w:val="000000"/>
          <w:sz w:val="24"/>
        </w:rPr>
      </w:pPr>
    </w:p>
    <w:p w14:paraId="1C51A56B" w14:textId="77777777" w:rsidR="005609C7" w:rsidRDefault="005609C7" w:rsidP="001D2E09">
      <w:pPr>
        <w:spacing w:line="240" w:lineRule="auto"/>
        <w:rPr>
          <w:rFonts w:ascii="Times New Roman" w:hAnsi="Times New Roman" w:cs="Times New Roman"/>
          <w:color w:val="000000"/>
          <w:sz w:val="24"/>
        </w:rPr>
      </w:pPr>
    </w:p>
    <w:p w14:paraId="192DA17B" w14:textId="77777777" w:rsidR="002A0599" w:rsidRDefault="002A0599" w:rsidP="007561CD">
      <w:pPr>
        <w:spacing w:line="240" w:lineRule="auto"/>
        <w:rPr>
          <w:rFonts w:ascii="Times New Roman" w:hAnsi="Times New Roman" w:cs="Times New Roman"/>
          <w:color w:val="000000"/>
          <w:sz w:val="24"/>
        </w:rPr>
      </w:pPr>
    </w:p>
    <w:p w14:paraId="376BEA9E" w14:textId="184B3B46" w:rsidR="005609C7" w:rsidRPr="002A0599" w:rsidRDefault="005609C7" w:rsidP="007561CD">
      <w:pPr>
        <w:spacing w:line="240" w:lineRule="auto"/>
        <w:rPr>
          <w:rFonts w:ascii="Times New Roman" w:hAnsi="Times New Roman" w:cs="Times New Roman"/>
          <w:sz w:val="28"/>
          <w:szCs w:val="24"/>
        </w:rPr>
      </w:pPr>
      <w:r w:rsidRPr="00727C32">
        <w:rPr>
          <w:rFonts w:ascii="Times New Roman" w:hAnsi="Times New Roman" w:cs="Times New Roman"/>
          <w:b/>
          <w:bCs/>
          <w:color w:val="FFFFFF" w:themeColor="background1"/>
          <w:sz w:val="24"/>
          <w:szCs w:val="24"/>
        </w:rPr>
        <w:t>Khizanatul</w:t>
      </w:r>
    </w:p>
    <w:p w14:paraId="421472E9" w14:textId="010410FC" w:rsidR="005609C7" w:rsidRDefault="005609C7" w:rsidP="00563160">
      <w:pPr>
        <w:spacing w:line="240" w:lineRule="auto"/>
        <w:rPr>
          <w:rFonts w:ascii="Times New Roman" w:hAnsi="Times New Roman" w:cs="Times New Roman"/>
          <w:sz w:val="24"/>
          <w:szCs w:val="24"/>
        </w:rPr>
      </w:pPr>
    </w:p>
    <w:p w14:paraId="140C4F58" w14:textId="4F1CD98B" w:rsidR="002A0599" w:rsidRDefault="002A0599" w:rsidP="00563160">
      <w:pPr>
        <w:spacing w:line="240" w:lineRule="auto"/>
        <w:rPr>
          <w:rFonts w:ascii="Times New Roman" w:hAnsi="Times New Roman" w:cs="Times New Roman"/>
          <w:sz w:val="24"/>
          <w:szCs w:val="24"/>
        </w:rPr>
      </w:pPr>
    </w:p>
    <w:p w14:paraId="20D2763A" w14:textId="38346CF3" w:rsidR="002A0599" w:rsidRDefault="002A0599" w:rsidP="00563160">
      <w:pPr>
        <w:spacing w:line="240" w:lineRule="auto"/>
        <w:rPr>
          <w:rFonts w:ascii="Times New Roman" w:hAnsi="Times New Roman" w:cs="Times New Roman"/>
          <w:sz w:val="24"/>
          <w:szCs w:val="24"/>
        </w:rPr>
      </w:pPr>
    </w:p>
    <w:p w14:paraId="4E447866" w14:textId="0DD95619" w:rsidR="002A0599" w:rsidRDefault="002A0599" w:rsidP="00563160">
      <w:pPr>
        <w:spacing w:line="240" w:lineRule="auto"/>
        <w:rPr>
          <w:rFonts w:ascii="Times New Roman" w:hAnsi="Times New Roman" w:cs="Times New Roman"/>
          <w:sz w:val="24"/>
          <w:szCs w:val="24"/>
        </w:rPr>
      </w:pPr>
    </w:p>
    <w:p w14:paraId="65C8B7C0" w14:textId="2D027212" w:rsidR="002A0599" w:rsidRDefault="002A0599" w:rsidP="00563160">
      <w:pPr>
        <w:spacing w:line="240" w:lineRule="auto"/>
        <w:rPr>
          <w:rFonts w:ascii="Times New Roman" w:hAnsi="Times New Roman" w:cs="Times New Roman"/>
          <w:sz w:val="24"/>
          <w:szCs w:val="24"/>
        </w:rPr>
      </w:pPr>
    </w:p>
    <w:p w14:paraId="42B463EF" w14:textId="0A481D2C" w:rsidR="002A0599" w:rsidRDefault="002A0599" w:rsidP="00563160">
      <w:pPr>
        <w:spacing w:line="240" w:lineRule="auto"/>
        <w:rPr>
          <w:rFonts w:ascii="Times New Roman" w:hAnsi="Times New Roman" w:cs="Times New Roman"/>
          <w:sz w:val="24"/>
          <w:szCs w:val="24"/>
        </w:rPr>
      </w:pPr>
    </w:p>
    <w:p w14:paraId="2589215F" w14:textId="77777777" w:rsidR="005609C7" w:rsidRPr="005C4AB6" w:rsidRDefault="005609C7" w:rsidP="00563160">
      <w:pPr>
        <w:spacing w:line="240" w:lineRule="auto"/>
        <w:rPr>
          <w:rFonts w:ascii="Times New Roman" w:hAnsi="Times New Roman" w:cs="Times New Roman"/>
          <w:sz w:val="28"/>
          <w:szCs w:val="24"/>
        </w:rPr>
      </w:pPr>
      <w:r>
        <w:rPr>
          <w:rFonts w:ascii="Times New Roman" w:hAnsi="Times New Roman" w:cs="Times New Roman"/>
          <w:sz w:val="24"/>
          <w:szCs w:val="24"/>
        </w:rPr>
        <w:br/>
      </w:r>
    </w:p>
    <w:p w14:paraId="18D2135A" w14:textId="77777777" w:rsidR="005609C7" w:rsidRDefault="005609C7" w:rsidP="009829FF">
      <w:pPr>
        <w:spacing w:after="240" w:line="240" w:lineRule="auto"/>
        <w:jc w:val="center"/>
        <w:rPr>
          <w:rFonts w:ascii="Times New Roman" w:hAnsi="Times New Roman" w:cs="Times New Roman"/>
          <w:sz w:val="24"/>
          <w:szCs w:val="24"/>
        </w:rPr>
      </w:pPr>
    </w:p>
    <w:p w14:paraId="4E3D355E" w14:textId="77777777" w:rsidR="005609C7" w:rsidRPr="00E27012" w:rsidRDefault="005609C7" w:rsidP="00564851">
      <w:pPr>
        <w:spacing w:after="240" w:line="240" w:lineRule="auto"/>
        <w:rPr>
          <w:rFonts w:ascii="Times New Roman" w:hAnsi="Times New Roman" w:cs="Times New Roman"/>
          <w:sz w:val="24"/>
          <w:szCs w:val="24"/>
        </w:rPr>
      </w:pPr>
    </w:p>
    <w:p w14:paraId="1D35308A" w14:textId="77777777" w:rsidR="005609C7" w:rsidRPr="00323EA8" w:rsidRDefault="005609C7" w:rsidP="001D2E09">
      <w:pPr>
        <w:spacing w:line="240" w:lineRule="auto"/>
        <w:rPr>
          <w:rFonts w:ascii="Times New Roman" w:hAnsi="Times New Roman" w:cs="Times New Roman"/>
          <w:sz w:val="32"/>
          <w:szCs w:val="24"/>
        </w:rPr>
      </w:pPr>
      <w:r w:rsidRPr="005C4AB6">
        <w:rPr>
          <w:rFonts w:ascii="Times New Roman" w:hAnsi="Times New Roman" w:cs="Times New Roman"/>
          <w:b/>
          <w:bCs/>
          <w:color w:val="000000"/>
          <w:sz w:val="28"/>
        </w:rPr>
        <w:t>Program Studi</w:t>
      </w:r>
      <w:r w:rsidRPr="005C4AB6">
        <w:rPr>
          <w:rFonts w:ascii="Times New Roman" w:hAnsi="Times New Roman" w:cs="Times New Roman"/>
          <w:b/>
          <w:bCs/>
          <w:color w:val="000000"/>
          <w:sz w:val="28"/>
          <w:lang w:val="id-ID"/>
        </w:rPr>
        <w:t xml:space="preserve"> Pendidikan </w:t>
      </w:r>
      <w:r>
        <w:rPr>
          <w:rFonts w:ascii="Times New Roman" w:hAnsi="Times New Roman" w:cs="Times New Roman"/>
          <w:b/>
          <w:bCs/>
          <w:color w:val="000000"/>
          <w:sz w:val="28"/>
        </w:rPr>
        <w:t>Bahasa Arab</w:t>
      </w:r>
    </w:p>
    <w:p w14:paraId="1C93EC5C" w14:textId="77777777" w:rsidR="005609C7" w:rsidRPr="005C4AB6" w:rsidRDefault="005609C7" w:rsidP="001D2E09">
      <w:pPr>
        <w:spacing w:line="240" w:lineRule="auto"/>
        <w:rPr>
          <w:rFonts w:ascii="Times New Roman" w:hAnsi="Times New Roman" w:cs="Times New Roman"/>
          <w:sz w:val="32"/>
          <w:szCs w:val="24"/>
          <w:lang w:val="id-ID"/>
        </w:rPr>
      </w:pPr>
      <w:r w:rsidRPr="005C4AB6">
        <w:rPr>
          <w:rFonts w:ascii="Times New Roman" w:hAnsi="Times New Roman" w:cs="Times New Roman"/>
          <w:b/>
          <w:bCs/>
          <w:color w:val="000000"/>
          <w:sz w:val="28"/>
        </w:rPr>
        <w:t>Fakultas</w:t>
      </w:r>
      <w:r w:rsidRPr="005C4AB6">
        <w:rPr>
          <w:rFonts w:ascii="Times New Roman" w:hAnsi="Times New Roman" w:cs="Times New Roman"/>
          <w:b/>
          <w:bCs/>
          <w:color w:val="000000"/>
          <w:sz w:val="28"/>
          <w:lang w:val="id-ID"/>
        </w:rPr>
        <w:t xml:space="preserve"> Agama Islam</w:t>
      </w:r>
    </w:p>
    <w:p w14:paraId="71DF512C" w14:textId="77777777" w:rsidR="005609C7" w:rsidRPr="005C4AB6" w:rsidRDefault="005609C7" w:rsidP="001D2E09">
      <w:pPr>
        <w:spacing w:line="240" w:lineRule="auto"/>
        <w:rPr>
          <w:rFonts w:ascii="Times New Roman" w:hAnsi="Times New Roman" w:cs="Times New Roman"/>
          <w:sz w:val="32"/>
          <w:szCs w:val="24"/>
        </w:rPr>
      </w:pPr>
      <w:r w:rsidRPr="005C4AB6">
        <w:rPr>
          <w:rFonts w:ascii="Times New Roman" w:hAnsi="Times New Roman" w:cs="Times New Roman"/>
          <w:b/>
          <w:bCs/>
          <w:color w:val="000000"/>
          <w:sz w:val="28"/>
        </w:rPr>
        <w:t>Universitas Muhammadiyah Sidoarjo</w:t>
      </w:r>
    </w:p>
    <w:p w14:paraId="1F39F754" w14:textId="77777777" w:rsidR="005609C7" w:rsidRPr="005C4AB6" w:rsidRDefault="005609C7" w:rsidP="001D2E09">
      <w:pPr>
        <w:spacing w:line="240" w:lineRule="auto"/>
        <w:rPr>
          <w:rFonts w:ascii="Times New Roman" w:hAnsi="Times New Roman" w:cs="Times New Roman"/>
          <w:sz w:val="32"/>
          <w:szCs w:val="24"/>
        </w:rPr>
      </w:pPr>
      <w:r>
        <w:rPr>
          <w:rFonts w:ascii="Times New Roman" w:hAnsi="Times New Roman" w:cs="Times New Roman"/>
          <w:b/>
          <w:bCs/>
          <w:color w:val="000000"/>
          <w:sz w:val="28"/>
        </w:rPr>
        <w:t>Juni, 2024</w:t>
      </w:r>
      <w:r w:rsidRPr="00E27012">
        <w:rPr>
          <w:rFonts w:ascii="Times New Roman" w:hAnsi="Times New Roman" w:cs="Times New Roman"/>
          <w:sz w:val="24"/>
          <w:szCs w:val="24"/>
        </w:rPr>
        <w:br/>
      </w:r>
    </w:p>
    <w:p w14:paraId="37747050" w14:textId="77777777" w:rsidR="005609C7" w:rsidRDefault="005609C7">
      <w:pPr>
        <w:spacing w:after="200"/>
        <w:sectPr w:rsidR="005609C7" w:rsidSect="005609C7">
          <w:footerReference w:type="default" r:id="rId9"/>
          <w:pgSz w:w="12240" w:h="15840"/>
          <w:pgMar w:top="1701" w:right="1134" w:bottom="1134" w:left="1418" w:header="709" w:footer="709" w:gutter="0"/>
          <w:cols w:space="708"/>
          <w:docGrid w:linePitch="360"/>
        </w:sectPr>
      </w:pPr>
    </w:p>
    <w:p w14:paraId="09058E8C" w14:textId="77777777" w:rsidR="005609C7" w:rsidRPr="001155E4" w:rsidRDefault="005609C7">
      <w:pPr>
        <w:spacing w:after="200"/>
        <w:rPr>
          <w:rFonts w:asciiTheme="majorBidi" w:hAnsiTheme="majorBidi" w:cstheme="majorBidi"/>
          <w:b/>
          <w:bCs/>
          <w:sz w:val="24"/>
          <w:szCs w:val="24"/>
        </w:rPr>
      </w:pPr>
      <w:r w:rsidRPr="001155E4">
        <w:rPr>
          <w:rFonts w:asciiTheme="majorBidi" w:hAnsiTheme="majorBidi" w:cstheme="majorBidi"/>
          <w:b/>
          <w:bCs/>
          <w:i/>
          <w:iCs/>
          <w:sz w:val="24"/>
          <w:szCs w:val="24"/>
        </w:rPr>
        <w:lastRenderedPageBreak/>
        <w:t>Lampiran 1</w:t>
      </w:r>
    </w:p>
    <w:p w14:paraId="353A5066" w14:textId="4ABE2827" w:rsidR="005609C7" w:rsidRPr="00281D90" w:rsidRDefault="005609C7" w:rsidP="00976A19">
      <w:pPr>
        <w:spacing w:line="240" w:lineRule="auto"/>
        <w:jc w:val="center"/>
        <w:rPr>
          <w:rFonts w:ascii="Times New Roman" w:hAnsi="Times New Roman" w:cs="Times New Roman"/>
          <w:b/>
          <w:bCs/>
          <w:color w:val="000000"/>
          <w:sz w:val="24"/>
          <w:szCs w:val="24"/>
        </w:rPr>
      </w:pPr>
      <w:r w:rsidRPr="00281D90">
        <w:rPr>
          <w:rFonts w:asciiTheme="majorBidi" w:hAnsiTheme="majorBidi" w:cstheme="majorBidi"/>
          <w:b/>
          <w:bCs/>
          <w:sz w:val="24"/>
          <w:szCs w:val="24"/>
        </w:rPr>
        <w:t>Pedoman Observasi</w:t>
      </w:r>
      <w:r w:rsidRPr="00281D90">
        <w:rPr>
          <w:rFonts w:ascii="Times New Roman" w:hAnsi="Times New Roman" w:cs="Times New Roman"/>
          <w:b/>
          <w:bCs/>
          <w:color w:val="000000"/>
          <w:sz w:val="24"/>
          <w:szCs w:val="24"/>
        </w:rPr>
        <w:t xml:space="preserve"> Pem</w:t>
      </w:r>
      <w:r w:rsidR="0024167A">
        <w:rPr>
          <w:rFonts w:ascii="Times New Roman" w:hAnsi="Times New Roman" w:cs="Times New Roman"/>
          <w:b/>
          <w:bCs/>
          <w:color w:val="000000"/>
          <w:sz w:val="24"/>
          <w:szCs w:val="24"/>
        </w:rPr>
        <w:t xml:space="preserve">belajaran Keterampilan Bahasa Arab </w:t>
      </w:r>
      <w:r w:rsidR="00D11CA2">
        <w:rPr>
          <w:rFonts w:ascii="Times New Roman" w:hAnsi="Times New Roman" w:cs="Times New Roman"/>
          <w:b/>
          <w:bCs/>
          <w:color w:val="000000"/>
          <w:sz w:val="24"/>
          <w:szCs w:val="24"/>
        </w:rPr>
        <w:t>Berbasis Permainan Ular Naga</w:t>
      </w:r>
    </w:p>
    <w:p w14:paraId="192B3418" w14:textId="77777777" w:rsidR="005609C7" w:rsidRPr="00976A19" w:rsidRDefault="005609C7" w:rsidP="00976A19">
      <w:pPr>
        <w:spacing w:line="240" w:lineRule="auto"/>
        <w:jc w:val="center"/>
        <w:rPr>
          <w:rFonts w:ascii="Times New Roman" w:hAnsi="Times New Roman" w:cs="Times New Roman"/>
          <w:b/>
          <w:bCs/>
          <w:color w:val="000000"/>
        </w:rPr>
      </w:pPr>
    </w:p>
    <w:p w14:paraId="71E37031" w14:textId="77777777" w:rsidR="00E06B95" w:rsidRDefault="00E06B95" w:rsidP="00E06B95">
      <w:pPr>
        <w:pStyle w:val="BodyText"/>
        <w:spacing w:before="1" w:after="1"/>
        <w:rPr>
          <w:sz w:val="11"/>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73"/>
        <w:gridCol w:w="4671"/>
      </w:tblGrid>
      <w:tr w:rsidR="00E06B95" w14:paraId="66D72FBD" w14:textId="77777777" w:rsidTr="00E06B95">
        <w:trPr>
          <w:trHeight w:val="319"/>
        </w:trPr>
        <w:tc>
          <w:tcPr>
            <w:tcW w:w="4673" w:type="dxa"/>
            <w:tcBorders>
              <w:top w:val="single" w:sz="4" w:space="0" w:color="000000"/>
              <w:left w:val="single" w:sz="4" w:space="0" w:color="000000"/>
              <w:bottom w:val="single" w:sz="4" w:space="0" w:color="000000"/>
              <w:right w:val="single" w:sz="4" w:space="0" w:color="000000"/>
            </w:tcBorders>
            <w:shd w:val="clear" w:color="auto" w:fill="8EAADB"/>
            <w:hideMark/>
          </w:tcPr>
          <w:p w14:paraId="3D540B60" w14:textId="77777777" w:rsidR="00E06B95" w:rsidRDefault="00E06B95">
            <w:pPr>
              <w:pStyle w:val="TableParagraph"/>
              <w:spacing w:line="276" w:lineRule="exact"/>
              <w:ind w:left="107"/>
              <w:rPr>
                <w:b/>
                <w:sz w:val="24"/>
                <w:lang w:val="id-ID"/>
              </w:rPr>
            </w:pPr>
            <w:r>
              <w:rPr>
                <w:b/>
                <w:sz w:val="24"/>
                <w:lang w:val="id-ID"/>
              </w:rPr>
              <w:t>Biodata</w:t>
            </w:r>
            <w:r>
              <w:rPr>
                <w:b/>
                <w:spacing w:val="-1"/>
                <w:sz w:val="24"/>
                <w:lang w:val="id-ID"/>
              </w:rPr>
              <w:t xml:space="preserve"> </w:t>
            </w:r>
            <w:r>
              <w:rPr>
                <w:b/>
                <w:sz w:val="24"/>
                <w:lang w:val="id-ID"/>
              </w:rPr>
              <w:t>Pengamat</w:t>
            </w:r>
          </w:p>
        </w:tc>
        <w:tc>
          <w:tcPr>
            <w:tcW w:w="4671" w:type="dxa"/>
            <w:tcBorders>
              <w:top w:val="single" w:sz="4" w:space="0" w:color="000000"/>
              <w:left w:val="single" w:sz="4" w:space="0" w:color="000000"/>
              <w:bottom w:val="single" w:sz="4" w:space="0" w:color="000000"/>
              <w:right w:val="single" w:sz="4" w:space="0" w:color="000000"/>
            </w:tcBorders>
            <w:shd w:val="clear" w:color="auto" w:fill="8EAADB"/>
          </w:tcPr>
          <w:p w14:paraId="5C453A37" w14:textId="77777777" w:rsidR="00E06B95" w:rsidRDefault="00E06B95">
            <w:pPr>
              <w:pStyle w:val="TableParagraph"/>
              <w:rPr>
                <w:sz w:val="24"/>
                <w:lang w:val="id-ID"/>
              </w:rPr>
            </w:pPr>
          </w:p>
        </w:tc>
      </w:tr>
      <w:tr w:rsidR="00E06B95" w14:paraId="45AFDCB8" w14:textId="77777777" w:rsidTr="00E06B95">
        <w:trPr>
          <w:trHeight w:val="316"/>
        </w:trPr>
        <w:tc>
          <w:tcPr>
            <w:tcW w:w="4673" w:type="dxa"/>
            <w:tcBorders>
              <w:top w:val="single" w:sz="4" w:space="0" w:color="000000"/>
              <w:left w:val="single" w:sz="4" w:space="0" w:color="000000"/>
              <w:bottom w:val="single" w:sz="4" w:space="0" w:color="000000"/>
              <w:right w:val="single" w:sz="4" w:space="0" w:color="000000"/>
            </w:tcBorders>
            <w:hideMark/>
          </w:tcPr>
          <w:p w14:paraId="684F44BE" w14:textId="77777777" w:rsidR="00E06B95" w:rsidRDefault="00E06B95">
            <w:pPr>
              <w:pStyle w:val="TableParagraph"/>
              <w:spacing w:line="275" w:lineRule="exact"/>
              <w:ind w:left="107"/>
              <w:rPr>
                <w:sz w:val="24"/>
                <w:lang w:val="id-ID"/>
              </w:rPr>
            </w:pPr>
            <w:r>
              <w:rPr>
                <w:sz w:val="24"/>
                <w:lang w:val="id-ID"/>
              </w:rPr>
              <w:t>Nama</w:t>
            </w:r>
            <w:r>
              <w:rPr>
                <w:spacing w:val="-2"/>
                <w:sz w:val="24"/>
                <w:lang w:val="id-ID"/>
              </w:rPr>
              <w:t xml:space="preserve"> </w:t>
            </w:r>
            <w:r>
              <w:rPr>
                <w:sz w:val="24"/>
                <w:lang w:val="id-ID"/>
              </w:rPr>
              <w:t>Pengamat</w:t>
            </w:r>
          </w:p>
        </w:tc>
        <w:tc>
          <w:tcPr>
            <w:tcW w:w="4671" w:type="dxa"/>
            <w:tcBorders>
              <w:top w:val="single" w:sz="4" w:space="0" w:color="000000"/>
              <w:left w:val="single" w:sz="4" w:space="0" w:color="000000"/>
              <w:bottom w:val="single" w:sz="4" w:space="0" w:color="000000"/>
              <w:right w:val="single" w:sz="4" w:space="0" w:color="000000"/>
            </w:tcBorders>
          </w:tcPr>
          <w:p w14:paraId="440D1A1E" w14:textId="77777777" w:rsidR="00E06B95" w:rsidRDefault="00E06B95">
            <w:pPr>
              <w:pStyle w:val="TableParagraph"/>
              <w:rPr>
                <w:sz w:val="24"/>
                <w:lang w:val="id-ID"/>
              </w:rPr>
            </w:pPr>
          </w:p>
        </w:tc>
      </w:tr>
      <w:tr w:rsidR="00E06B95" w14:paraId="165209F5" w14:textId="77777777" w:rsidTr="00E06B95">
        <w:trPr>
          <w:trHeight w:val="318"/>
        </w:trPr>
        <w:tc>
          <w:tcPr>
            <w:tcW w:w="4673" w:type="dxa"/>
            <w:tcBorders>
              <w:top w:val="single" w:sz="4" w:space="0" w:color="000000"/>
              <w:left w:val="single" w:sz="4" w:space="0" w:color="000000"/>
              <w:bottom w:val="single" w:sz="4" w:space="0" w:color="000000"/>
              <w:right w:val="single" w:sz="4" w:space="0" w:color="000000"/>
            </w:tcBorders>
            <w:hideMark/>
          </w:tcPr>
          <w:p w14:paraId="06B3674C" w14:textId="77777777" w:rsidR="00E06B95" w:rsidRDefault="00E06B95">
            <w:pPr>
              <w:pStyle w:val="TableParagraph"/>
              <w:spacing w:line="275" w:lineRule="exact"/>
              <w:ind w:left="107"/>
              <w:rPr>
                <w:sz w:val="24"/>
                <w:lang w:val="id-ID"/>
              </w:rPr>
            </w:pPr>
            <w:r>
              <w:rPr>
                <w:sz w:val="24"/>
                <w:lang w:val="id-ID"/>
              </w:rPr>
              <w:t>Tanggal</w:t>
            </w:r>
            <w:r>
              <w:rPr>
                <w:spacing w:val="-2"/>
                <w:sz w:val="24"/>
                <w:lang w:val="id-ID"/>
              </w:rPr>
              <w:t xml:space="preserve"> </w:t>
            </w:r>
            <w:r>
              <w:rPr>
                <w:sz w:val="24"/>
                <w:lang w:val="id-ID"/>
              </w:rPr>
              <w:t>Observasi</w:t>
            </w:r>
          </w:p>
        </w:tc>
        <w:tc>
          <w:tcPr>
            <w:tcW w:w="4671" w:type="dxa"/>
            <w:tcBorders>
              <w:top w:val="single" w:sz="4" w:space="0" w:color="000000"/>
              <w:left w:val="single" w:sz="4" w:space="0" w:color="000000"/>
              <w:bottom w:val="single" w:sz="4" w:space="0" w:color="000000"/>
              <w:right w:val="single" w:sz="4" w:space="0" w:color="000000"/>
            </w:tcBorders>
          </w:tcPr>
          <w:p w14:paraId="2B8E8A07" w14:textId="77777777" w:rsidR="00E06B95" w:rsidRDefault="00E06B95">
            <w:pPr>
              <w:pStyle w:val="TableParagraph"/>
              <w:rPr>
                <w:sz w:val="24"/>
                <w:lang w:val="id-ID"/>
              </w:rPr>
            </w:pPr>
          </w:p>
        </w:tc>
      </w:tr>
    </w:tbl>
    <w:p w14:paraId="6454C68E" w14:textId="77777777" w:rsidR="00E06B95" w:rsidRDefault="00E06B95" w:rsidP="00E06B95">
      <w:pPr>
        <w:pStyle w:val="BodyText"/>
        <w:spacing w:before="5"/>
        <w:rPr>
          <w:sz w:val="27"/>
          <w:lang w:val="id-ID"/>
        </w:rPr>
      </w:pPr>
    </w:p>
    <w:p w14:paraId="23522B86" w14:textId="77777777" w:rsidR="00E06B95" w:rsidRDefault="00E06B95" w:rsidP="00E06B95">
      <w:pPr>
        <w:pStyle w:val="ListParagraph"/>
        <w:widowControl w:val="0"/>
        <w:numPr>
          <w:ilvl w:val="1"/>
          <w:numId w:val="25"/>
        </w:numPr>
        <w:tabs>
          <w:tab w:val="left" w:pos="879"/>
        </w:tabs>
        <w:autoSpaceDE w:val="0"/>
        <w:autoSpaceDN w:val="0"/>
        <w:spacing w:line="240" w:lineRule="auto"/>
        <w:ind w:hanging="361"/>
        <w:contextualSpacing w:val="0"/>
        <w:rPr>
          <w:sz w:val="24"/>
          <w:lang w:val="id-ID"/>
        </w:rPr>
      </w:pPr>
      <w:r>
        <w:rPr>
          <w:sz w:val="24"/>
          <w:lang w:val="id-ID"/>
        </w:rPr>
        <w:t>Indikator</w:t>
      </w:r>
      <w:r>
        <w:rPr>
          <w:spacing w:val="-2"/>
          <w:sz w:val="24"/>
          <w:lang w:val="id-ID"/>
        </w:rPr>
        <w:t xml:space="preserve"> </w:t>
      </w:r>
      <w:r>
        <w:rPr>
          <w:sz w:val="24"/>
          <w:lang w:val="id-ID"/>
        </w:rPr>
        <w:t>keterampilan</w:t>
      </w:r>
      <w:r>
        <w:rPr>
          <w:spacing w:val="-2"/>
          <w:sz w:val="24"/>
          <w:lang w:val="id-ID"/>
        </w:rPr>
        <w:t xml:space="preserve"> </w:t>
      </w:r>
      <w:r>
        <w:rPr>
          <w:sz w:val="24"/>
          <w:lang w:val="id-ID"/>
        </w:rPr>
        <w:t>Bahasa</w:t>
      </w:r>
      <w:r>
        <w:rPr>
          <w:spacing w:val="-3"/>
          <w:sz w:val="24"/>
          <w:lang w:val="id-ID"/>
        </w:rPr>
        <w:t xml:space="preserve"> </w:t>
      </w:r>
      <w:r>
        <w:rPr>
          <w:sz w:val="24"/>
          <w:lang w:val="id-ID"/>
        </w:rPr>
        <w:t>Arab</w:t>
      </w:r>
    </w:p>
    <w:p w14:paraId="225C89C6" w14:textId="77777777" w:rsidR="00E06B95" w:rsidRDefault="00E06B95" w:rsidP="00E06B95">
      <w:pPr>
        <w:pStyle w:val="BodyText"/>
        <w:rPr>
          <w:sz w:val="20"/>
          <w:lang w:val="id-ID"/>
        </w:rPr>
      </w:pPr>
    </w:p>
    <w:p w14:paraId="531E3F74" w14:textId="77777777" w:rsidR="00E06B95" w:rsidRDefault="00E06B95" w:rsidP="00E06B95">
      <w:pPr>
        <w:pStyle w:val="BodyText"/>
        <w:spacing w:before="2"/>
        <w:rPr>
          <w:sz w:val="11"/>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7"/>
        <w:gridCol w:w="5667"/>
        <w:gridCol w:w="710"/>
        <w:gridCol w:w="711"/>
        <w:gridCol w:w="708"/>
        <w:gridCol w:w="701"/>
      </w:tblGrid>
      <w:tr w:rsidR="00E06B95" w14:paraId="766593CF" w14:textId="77777777" w:rsidTr="00E06B95">
        <w:trPr>
          <w:trHeight w:val="318"/>
        </w:trPr>
        <w:tc>
          <w:tcPr>
            <w:tcW w:w="84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4A752CC4" w14:textId="77777777" w:rsidR="00E06B95" w:rsidRDefault="00E06B95">
            <w:pPr>
              <w:pStyle w:val="TableParagraph"/>
              <w:spacing w:line="275" w:lineRule="exact"/>
              <w:ind w:left="107"/>
              <w:rPr>
                <w:sz w:val="24"/>
                <w:lang w:val="id-ID"/>
              </w:rPr>
            </w:pPr>
            <w:r>
              <w:rPr>
                <w:sz w:val="24"/>
                <w:lang w:val="id-ID"/>
              </w:rPr>
              <w:t>No</w:t>
            </w:r>
          </w:p>
        </w:tc>
        <w:tc>
          <w:tcPr>
            <w:tcW w:w="566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0C433D10" w14:textId="77777777" w:rsidR="00E06B95" w:rsidRDefault="00E06B95">
            <w:pPr>
              <w:pStyle w:val="TableParagraph"/>
              <w:spacing w:line="275" w:lineRule="exact"/>
              <w:ind w:left="105"/>
              <w:rPr>
                <w:sz w:val="24"/>
                <w:lang w:val="id-ID"/>
              </w:rPr>
            </w:pPr>
            <w:r>
              <w:rPr>
                <w:sz w:val="24"/>
                <w:lang w:val="id-ID"/>
              </w:rPr>
              <w:t>Keterampilan</w:t>
            </w:r>
            <w:r>
              <w:rPr>
                <w:spacing w:val="-2"/>
                <w:sz w:val="24"/>
                <w:lang w:val="id-ID"/>
              </w:rPr>
              <w:t xml:space="preserve"> </w:t>
            </w:r>
            <w:r>
              <w:rPr>
                <w:sz w:val="24"/>
                <w:lang w:val="id-ID"/>
              </w:rPr>
              <w:t>Mendengar</w:t>
            </w:r>
            <w:r>
              <w:rPr>
                <w:spacing w:val="-2"/>
                <w:sz w:val="24"/>
                <w:lang w:val="id-ID"/>
              </w:rPr>
              <w:t xml:space="preserve"> </w:t>
            </w:r>
            <w:r>
              <w:rPr>
                <w:sz w:val="24"/>
                <w:lang w:val="id-ID"/>
              </w:rPr>
              <w:t>(</w:t>
            </w:r>
            <w:r>
              <w:rPr>
                <w:spacing w:val="-3"/>
                <w:sz w:val="24"/>
                <w:lang w:val="id-ID"/>
              </w:rPr>
              <w:t xml:space="preserve"> </w:t>
            </w:r>
            <w:r>
              <w:rPr>
                <w:i/>
                <w:sz w:val="24"/>
                <w:lang w:val="id-ID"/>
              </w:rPr>
              <w:t>maharah</w:t>
            </w:r>
            <w:r>
              <w:rPr>
                <w:i/>
                <w:spacing w:val="-2"/>
                <w:sz w:val="24"/>
                <w:lang w:val="id-ID"/>
              </w:rPr>
              <w:t xml:space="preserve"> </w:t>
            </w:r>
            <w:r>
              <w:rPr>
                <w:i/>
                <w:sz w:val="24"/>
                <w:lang w:val="id-ID"/>
              </w:rPr>
              <w:t>istima’</w:t>
            </w:r>
            <w:r>
              <w:rPr>
                <w:i/>
                <w:spacing w:val="-2"/>
                <w:sz w:val="24"/>
                <w:lang w:val="id-ID"/>
              </w:rPr>
              <w:t xml:space="preserve"> </w:t>
            </w:r>
            <w:r>
              <w:rPr>
                <w:sz w:val="24"/>
                <w:lang w:val="id-ID"/>
              </w:rPr>
              <w:t>)</w:t>
            </w:r>
          </w:p>
        </w:tc>
        <w:tc>
          <w:tcPr>
            <w:tcW w:w="2830" w:type="dxa"/>
            <w:gridSpan w:val="4"/>
            <w:tcBorders>
              <w:top w:val="single" w:sz="4" w:space="0" w:color="000000"/>
              <w:left w:val="single" w:sz="4" w:space="0" w:color="000000"/>
              <w:bottom w:val="single" w:sz="4" w:space="0" w:color="000000"/>
              <w:right w:val="single" w:sz="4" w:space="0" w:color="000000"/>
            </w:tcBorders>
            <w:shd w:val="clear" w:color="auto" w:fill="8EAADB"/>
            <w:hideMark/>
          </w:tcPr>
          <w:p w14:paraId="0A8A4AD5" w14:textId="77777777" w:rsidR="00E06B95" w:rsidRDefault="00E06B95">
            <w:pPr>
              <w:pStyle w:val="TableParagraph"/>
              <w:spacing w:line="275" w:lineRule="exact"/>
              <w:ind w:left="947" w:right="939"/>
              <w:jc w:val="center"/>
              <w:rPr>
                <w:sz w:val="24"/>
                <w:lang w:val="id-ID"/>
              </w:rPr>
            </w:pPr>
            <w:r>
              <w:rPr>
                <w:sz w:val="24"/>
                <w:lang w:val="id-ID"/>
              </w:rPr>
              <w:t>Penilaian</w:t>
            </w:r>
          </w:p>
        </w:tc>
      </w:tr>
      <w:tr w:rsidR="00E06B95" w14:paraId="5A6B7CD2" w14:textId="77777777" w:rsidTr="00E06B95">
        <w:trPr>
          <w:trHeight w:val="316"/>
        </w:trPr>
        <w:tc>
          <w:tcPr>
            <w:tcW w:w="9344" w:type="dxa"/>
            <w:vMerge/>
            <w:tcBorders>
              <w:top w:val="single" w:sz="4" w:space="0" w:color="000000"/>
              <w:left w:val="single" w:sz="4" w:space="0" w:color="000000"/>
              <w:bottom w:val="single" w:sz="4" w:space="0" w:color="000000"/>
              <w:right w:val="single" w:sz="4" w:space="0" w:color="000000"/>
            </w:tcBorders>
            <w:vAlign w:val="center"/>
            <w:hideMark/>
          </w:tcPr>
          <w:p w14:paraId="31E46283" w14:textId="77777777" w:rsidR="00E06B95" w:rsidRDefault="00E06B95">
            <w:pPr>
              <w:rPr>
                <w:rFonts w:ascii="Times New Roman" w:hAnsi="Times New Roman" w:cs="Times New Roman"/>
                <w:sz w:val="24"/>
                <w:lang w:val="id-ID"/>
              </w:rPr>
            </w:pPr>
          </w:p>
        </w:tc>
        <w:tc>
          <w:tcPr>
            <w:tcW w:w="5667" w:type="dxa"/>
            <w:vMerge/>
            <w:tcBorders>
              <w:top w:val="single" w:sz="4" w:space="0" w:color="000000"/>
              <w:left w:val="single" w:sz="4" w:space="0" w:color="000000"/>
              <w:bottom w:val="single" w:sz="4" w:space="0" w:color="000000"/>
              <w:right w:val="single" w:sz="4" w:space="0" w:color="000000"/>
            </w:tcBorders>
            <w:vAlign w:val="center"/>
            <w:hideMark/>
          </w:tcPr>
          <w:p w14:paraId="21A40E3D" w14:textId="77777777" w:rsidR="00E06B95" w:rsidRDefault="00E06B95">
            <w:pPr>
              <w:rPr>
                <w:rFonts w:ascii="Times New Roman" w:hAnsi="Times New Roman" w:cs="Times New Roman"/>
                <w:sz w:val="24"/>
                <w:lang w:val="id-ID"/>
              </w:rPr>
            </w:pPr>
          </w:p>
        </w:tc>
        <w:tc>
          <w:tcPr>
            <w:tcW w:w="710" w:type="dxa"/>
            <w:tcBorders>
              <w:top w:val="single" w:sz="4" w:space="0" w:color="000000"/>
              <w:left w:val="single" w:sz="4" w:space="0" w:color="000000"/>
              <w:bottom w:val="single" w:sz="4" w:space="0" w:color="000000"/>
              <w:right w:val="single" w:sz="4" w:space="0" w:color="000000"/>
            </w:tcBorders>
            <w:shd w:val="clear" w:color="auto" w:fill="8EAADB"/>
            <w:hideMark/>
          </w:tcPr>
          <w:p w14:paraId="2DC2FB0D" w14:textId="77777777" w:rsidR="00E06B95" w:rsidRDefault="00E06B95">
            <w:pPr>
              <w:pStyle w:val="TableParagraph"/>
              <w:spacing w:line="275" w:lineRule="exact"/>
              <w:ind w:left="108"/>
              <w:rPr>
                <w:sz w:val="24"/>
                <w:lang w:val="id-ID"/>
              </w:rPr>
            </w:pPr>
            <w:r>
              <w:rPr>
                <w:sz w:val="24"/>
                <w:lang w:val="id-ID"/>
              </w:rPr>
              <w:t>1</w:t>
            </w:r>
          </w:p>
        </w:tc>
        <w:tc>
          <w:tcPr>
            <w:tcW w:w="711" w:type="dxa"/>
            <w:tcBorders>
              <w:top w:val="single" w:sz="4" w:space="0" w:color="000000"/>
              <w:left w:val="single" w:sz="4" w:space="0" w:color="000000"/>
              <w:bottom w:val="single" w:sz="4" w:space="0" w:color="000000"/>
              <w:right w:val="single" w:sz="4" w:space="0" w:color="000000"/>
            </w:tcBorders>
            <w:shd w:val="clear" w:color="auto" w:fill="8EAADB"/>
            <w:hideMark/>
          </w:tcPr>
          <w:p w14:paraId="2C25E0BD" w14:textId="77777777" w:rsidR="00E06B95" w:rsidRDefault="00E06B95">
            <w:pPr>
              <w:pStyle w:val="TableParagraph"/>
              <w:spacing w:line="275" w:lineRule="exact"/>
              <w:ind w:left="106"/>
              <w:rPr>
                <w:sz w:val="24"/>
                <w:lang w:val="id-ID"/>
              </w:rPr>
            </w:pPr>
            <w:r>
              <w:rPr>
                <w:sz w:val="24"/>
                <w:lang w:val="id-ID"/>
              </w:rPr>
              <w:t>2</w:t>
            </w:r>
          </w:p>
        </w:tc>
        <w:tc>
          <w:tcPr>
            <w:tcW w:w="708" w:type="dxa"/>
            <w:tcBorders>
              <w:top w:val="single" w:sz="4" w:space="0" w:color="000000"/>
              <w:left w:val="single" w:sz="4" w:space="0" w:color="000000"/>
              <w:bottom w:val="single" w:sz="4" w:space="0" w:color="000000"/>
              <w:right w:val="single" w:sz="4" w:space="0" w:color="000000"/>
            </w:tcBorders>
            <w:shd w:val="clear" w:color="auto" w:fill="8EAADB"/>
            <w:hideMark/>
          </w:tcPr>
          <w:p w14:paraId="442B8348" w14:textId="77777777" w:rsidR="00E06B95" w:rsidRDefault="00E06B95">
            <w:pPr>
              <w:pStyle w:val="TableParagraph"/>
              <w:spacing w:line="275" w:lineRule="exact"/>
              <w:ind w:left="106"/>
              <w:rPr>
                <w:sz w:val="24"/>
                <w:lang w:val="id-ID"/>
              </w:rPr>
            </w:pPr>
            <w:r>
              <w:rPr>
                <w:sz w:val="24"/>
                <w:lang w:val="id-ID"/>
              </w:rPr>
              <w:t>3</w:t>
            </w:r>
          </w:p>
        </w:tc>
        <w:tc>
          <w:tcPr>
            <w:tcW w:w="701" w:type="dxa"/>
            <w:tcBorders>
              <w:top w:val="single" w:sz="4" w:space="0" w:color="000000"/>
              <w:left w:val="single" w:sz="4" w:space="0" w:color="000000"/>
              <w:bottom w:val="single" w:sz="4" w:space="0" w:color="000000"/>
              <w:right w:val="single" w:sz="4" w:space="0" w:color="000000"/>
            </w:tcBorders>
            <w:shd w:val="clear" w:color="auto" w:fill="8EAADB"/>
            <w:hideMark/>
          </w:tcPr>
          <w:p w14:paraId="54584C14" w14:textId="77777777" w:rsidR="00E06B95" w:rsidRDefault="00E06B95">
            <w:pPr>
              <w:pStyle w:val="TableParagraph"/>
              <w:spacing w:line="275" w:lineRule="exact"/>
              <w:ind w:left="108"/>
              <w:rPr>
                <w:sz w:val="24"/>
                <w:lang w:val="id-ID"/>
              </w:rPr>
            </w:pPr>
            <w:r>
              <w:rPr>
                <w:sz w:val="24"/>
                <w:lang w:val="id-ID"/>
              </w:rPr>
              <w:t>4</w:t>
            </w:r>
          </w:p>
        </w:tc>
      </w:tr>
      <w:tr w:rsidR="00E06B95" w14:paraId="45D27EF3" w14:textId="77777777" w:rsidTr="00E06B95">
        <w:trPr>
          <w:trHeight w:val="1269"/>
        </w:trPr>
        <w:tc>
          <w:tcPr>
            <w:tcW w:w="847" w:type="dxa"/>
            <w:tcBorders>
              <w:top w:val="single" w:sz="4" w:space="0" w:color="000000"/>
              <w:left w:val="single" w:sz="4" w:space="0" w:color="000000"/>
              <w:bottom w:val="single" w:sz="4" w:space="0" w:color="000000"/>
              <w:right w:val="single" w:sz="4" w:space="0" w:color="000000"/>
            </w:tcBorders>
            <w:hideMark/>
          </w:tcPr>
          <w:p w14:paraId="68A07128" w14:textId="77777777" w:rsidR="00E06B95" w:rsidRDefault="00E06B95">
            <w:pPr>
              <w:pStyle w:val="TableParagraph"/>
              <w:spacing w:line="275" w:lineRule="exact"/>
              <w:ind w:right="187"/>
              <w:jc w:val="right"/>
              <w:rPr>
                <w:sz w:val="24"/>
                <w:lang w:val="id-ID"/>
              </w:rPr>
            </w:pPr>
            <w:r>
              <w:rPr>
                <w:sz w:val="24"/>
                <w:lang w:val="id-ID"/>
              </w:rPr>
              <w:t>1.</w:t>
            </w:r>
          </w:p>
        </w:tc>
        <w:tc>
          <w:tcPr>
            <w:tcW w:w="5667" w:type="dxa"/>
            <w:tcBorders>
              <w:top w:val="single" w:sz="4" w:space="0" w:color="000000"/>
              <w:left w:val="single" w:sz="4" w:space="0" w:color="000000"/>
              <w:bottom w:val="single" w:sz="4" w:space="0" w:color="000000"/>
              <w:right w:val="single" w:sz="4" w:space="0" w:color="000000"/>
            </w:tcBorders>
            <w:hideMark/>
          </w:tcPr>
          <w:p w14:paraId="6E2208CF" w14:textId="77777777" w:rsidR="00E06B95" w:rsidRDefault="00E06B95">
            <w:pPr>
              <w:pStyle w:val="TableParagraph"/>
              <w:tabs>
                <w:tab w:val="left" w:pos="3250"/>
              </w:tabs>
              <w:spacing w:line="276" w:lineRule="auto"/>
              <w:ind w:left="105" w:right="96"/>
              <w:rPr>
                <w:sz w:val="24"/>
                <w:lang w:val="id-ID"/>
              </w:rPr>
            </w:pPr>
            <w:r>
              <w:rPr>
                <w:sz w:val="24"/>
                <w:lang w:val="id-ID"/>
              </w:rPr>
              <w:t>Siswa dapat memahami instruksi dalam Bahasa Arab.</w:t>
            </w:r>
            <w:r>
              <w:rPr>
                <w:spacing w:val="1"/>
                <w:sz w:val="24"/>
                <w:lang w:val="id-ID"/>
              </w:rPr>
              <w:t xml:space="preserve"> </w:t>
            </w:r>
            <w:r>
              <w:rPr>
                <w:sz w:val="24"/>
                <w:lang w:val="id-ID"/>
              </w:rPr>
              <w:t>(Apakah</w:t>
            </w:r>
            <w:r>
              <w:rPr>
                <w:spacing w:val="30"/>
                <w:sz w:val="24"/>
                <w:lang w:val="id-ID"/>
              </w:rPr>
              <w:t xml:space="preserve"> </w:t>
            </w:r>
            <w:r>
              <w:rPr>
                <w:sz w:val="24"/>
                <w:lang w:val="id-ID"/>
              </w:rPr>
              <w:t>peserta</w:t>
            </w:r>
            <w:r>
              <w:rPr>
                <w:spacing w:val="28"/>
                <w:sz w:val="24"/>
                <w:lang w:val="id-ID"/>
              </w:rPr>
              <w:t xml:space="preserve"> </w:t>
            </w:r>
            <w:r>
              <w:rPr>
                <w:sz w:val="24"/>
                <w:lang w:val="id-ID"/>
              </w:rPr>
              <w:t>didik</w:t>
            </w:r>
            <w:r>
              <w:rPr>
                <w:spacing w:val="31"/>
                <w:sz w:val="24"/>
                <w:lang w:val="id-ID"/>
              </w:rPr>
              <w:t xml:space="preserve"> </w:t>
            </w:r>
            <w:r>
              <w:rPr>
                <w:sz w:val="24"/>
                <w:lang w:val="id-ID"/>
              </w:rPr>
              <w:t>dapat</w:t>
            </w:r>
            <w:r>
              <w:rPr>
                <w:spacing w:val="30"/>
                <w:sz w:val="24"/>
                <w:lang w:val="id-ID"/>
              </w:rPr>
              <w:t xml:space="preserve"> </w:t>
            </w:r>
            <w:r>
              <w:rPr>
                <w:sz w:val="24"/>
                <w:lang w:val="id-ID"/>
              </w:rPr>
              <w:t>mengikuti</w:t>
            </w:r>
            <w:r>
              <w:rPr>
                <w:spacing w:val="32"/>
                <w:sz w:val="24"/>
                <w:lang w:val="id-ID"/>
              </w:rPr>
              <w:t xml:space="preserve"> </w:t>
            </w:r>
            <w:r>
              <w:rPr>
                <w:sz w:val="24"/>
                <w:lang w:val="id-ID"/>
              </w:rPr>
              <w:t>dan</w:t>
            </w:r>
            <w:r>
              <w:rPr>
                <w:spacing w:val="29"/>
                <w:sz w:val="24"/>
                <w:lang w:val="id-ID"/>
              </w:rPr>
              <w:t xml:space="preserve"> </w:t>
            </w:r>
            <w:r>
              <w:rPr>
                <w:sz w:val="24"/>
                <w:lang w:val="id-ID"/>
              </w:rPr>
              <w:t>memahami</w:t>
            </w:r>
            <w:r>
              <w:rPr>
                <w:spacing w:val="-57"/>
                <w:sz w:val="24"/>
                <w:lang w:val="id-ID"/>
              </w:rPr>
              <w:t xml:space="preserve"> </w:t>
            </w:r>
            <w:r>
              <w:rPr>
                <w:sz w:val="24"/>
                <w:lang w:val="id-ID"/>
              </w:rPr>
              <w:t>instruksi</w:t>
            </w:r>
            <w:r>
              <w:rPr>
                <w:spacing w:val="44"/>
                <w:sz w:val="24"/>
                <w:lang w:val="id-ID"/>
              </w:rPr>
              <w:t xml:space="preserve"> </w:t>
            </w:r>
            <w:r>
              <w:rPr>
                <w:sz w:val="24"/>
                <w:lang w:val="id-ID"/>
              </w:rPr>
              <w:t>dari</w:t>
            </w:r>
            <w:r>
              <w:rPr>
                <w:spacing w:val="46"/>
                <w:sz w:val="24"/>
                <w:lang w:val="id-ID"/>
              </w:rPr>
              <w:t xml:space="preserve"> </w:t>
            </w:r>
            <w:r>
              <w:rPr>
                <w:sz w:val="24"/>
                <w:lang w:val="id-ID"/>
              </w:rPr>
              <w:t>dialog</w:t>
            </w:r>
            <w:r>
              <w:rPr>
                <w:spacing w:val="45"/>
                <w:sz w:val="24"/>
                <w:lang w:val="id-ID"/>
              </w:rPr>
              <w:t xml:space="preserve"> </w:t>
            </w:r>
            <w:r>
              <w:rPr>
                <w:sz w:val="24"/>
                <w:lang w:val="id-ID"/>
              </w:rPr>
              <w:t>/</w:t>
            </w:r>
            <w:r>
              <w:rPr>
                <w:spacing w:val="48"/>
                <w:sz w:val="24"/>
                <w:lang w:val="id-ID"/>
              </w:rPr>
              <w:t xml:space="preserve"> </w:t>
            </w:r>
            <w:r>
              <w:rPr>
                <w:sz w:val="24"/>
                <w:lang w:val="id-ID"/>
              </w:rPr>
              <w:t>cerita</w:t>
            </w:r>
            <w:r>
              <w:rPr>
                <w:sz w:val="24"/>
                <w:lang w:val="id-ID"/>
              </w:rPr>
              <w:tab/>
              <w:t>yang</w:t>
            </w:r>
            <w:r>
              <w:rPr>
                <w:spacing w:val="39"/>
                <w:sz w:val="24"/>
                <w:lang w:val="id-ID"/>
              </w:rPr>
              <w:t xml:space="preserve"> </w:t>
            </w:r>
            <w:r>
              <w:rPr>
                <w:sz w:val="24"/>
                <w:lang w:val="id-ID"/>
              </w:rPr>
              <w:t>diberikan</w:t>
            </w:r>
            <w:r>
              <w:rPr>
                <w:spacing w:val="41"/>
                <w:sz w:val="24"/>
                <w:lang w:val="id-ID"/>
              </w:rPr>
              <w:t xml:space="preserve"> </w:t>
            </w:r>
            <w:r>
              <w:rPr>
                <w:sz w:val="24"/>
                <w:lang w:val="id-ID"/>
              </w:rPr>
              <w:t>melalui</w:t>
            </w:r>
          </w:p>
          <w:p w14:paraId="2AB8E204" w14:textId="77777777" w:rsidR="00E06B95" w:rsidRDefault="00E06B95">
            <w:pPr>
              <w:pStyle w:val="TableParagraph"/>
              <w:ind w:left="105"/>
              <w:rPr>
                <w:sz w:val="24"/>
                <w:lang w:val="id-ID"/>
              </w:rPr>
            </w:pPr>
            <w:r>
              <w:rPr>
                <w:sz w:val="24"/>
                <w:lang w:val="id-ID"/>
              </w:rPr>
              <w:t>audio</w:t>
            </w:r>
            <w:r>
              <w:rPr>
                <w:spacing w:val="-1"/>
                <w:sz w:val="24"/>
                <w:lang w:val="id-ID"/>
              </w:rPr>
              <w:t xml:space="preserve"> </w:t>
            </w:r>
            <w:r>
              <w:rPr>
                <w:sz w:val="24"/>
                <w:lang w:val="id-ID"/>
              </w:rPr>
              <w:t>dalam bahasa</w:t>
            </w:r>
            <w:r>
              <w:rPr>
                <w:spacing w:val="-1"/>
                <w:sz w:val="24"/>
                <w:lang w:val="id-ID"/>
              </w:rPr>
              <w:t xml:space="preserve"> </w:t>
            </w:r>
            <w:r>
              <w:rPr>
                <w:sz w:val="24"/>
                <w:lang w:val="id-ID"/>
              </w:rPr>
              <w:t>Arab? )</w:t>
            </w:r>
          </w:p>
        </w:tc>
        <w:tc>
          <w:tcPr>
            <w:tcW w:w="710" w:type="dxa"/>
            <w:tcBorders>
              <w:top w:val="single" w:sz="4" w:space="0" w:color="000000"/>
              <w:left w:val="single" w:sz="4" w:space="0" w:color="000000"/>
              <w:bottom w:val="single" w:sz="4" w:space="0" w:color="000000"/>
              <w:right w:val="single" w:sz="4" w:space="0" w:color="000000"/>
            </w:tcBorders>
          </w:tcPr>
          <w:p w14:paraId="11C36DD3"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1158FE3D"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1E1E21AF"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04FF00E8" w14:textId="77777777" w:rsidR="00E06B95" w:rsidRDefault="00E06B95">
            <w:pPr>
              <w:pStyle w:val="TableParagraph"/>
              <w:rPr>
                <w:sz w:val="24"/>
                <w:lang w:val="id-ID"/>
              </w:rPr>
            </w:pPr>
          </w:p>
        </w:tc>
      </w:tr>
      <w:tr w:rsidR="00E06B95" w14:paraId="5840AC0A" w14:textId="77777777" w:rsidTr="00E06B95">
        <w:trPr>
          <w:trHeight w:val="1588"/>
        </w:trPr>
        <w:tc>
          <w:tcPr>
            <w:tcW w:w="847" w:type="dxa"/>
            <w:tcBorders>
              <w:top w:val="single" w:sz="4" w:space="0" w:color="000000"/>
              <w:left w:val="single" w:sz="4" w:space="0" w:color="000000"/>
              <w:bottom w:val="single" w:sz="4" w:space="0" w:color="000000"/>
              <w:right w:val="single" w:sz="4" w:space="0" w:color="000000"/>
            </w:tcBorders>
            <w:hideMark/>
          </w:tcPr>
          <w:p w14:paraId="375D12BC" w14:textId="77777777" w:rsidR="00E06B95" w:rsidRDefault="00E06B95">
            <w:pPr>
              <w:pStyle w:val="TableParagraph"/>
              <w:spacing w:line="275" w:lineRule="exact"/>
              <w:ind w:right="187"/>
              <w:jc w:val="right"/>
              <w:rPr>
                <w:sz w:val="24"/>
                <w:lang w:val="id-ID"/>
              </w:rPr>
            </w:pPr>
            <w:r>
              <w:rPr>
                <w:sz w:val="24"/>
                <w:lang w:val="id-ID"/>
              </w:rPr>
              <w:t>2.</w:t>
            </w:r>
          </w:p>
        </w:tc>
        <w:tc>
          <w:tcPr>
            <w:tcW w:w="5667" w:type="dxa"/>
            <w:tcBorders>
              <w:top w:val="single" w:sz="4" w:space="0" w:color="000000"/>
              <w:left w:val="single" w:sz="4" w:space="0" w:color="000000"/>
              <w:bottom w:val="single" w:sz="4" w:space="0" w:color="000000"/>
              <w:right w:val="single" w:sz="4" w:space="0" w:color="000000"/>
            </w:tcBorders>
            <w:hideMark/>
          </w:tcPr>
          <w:p w14:paraId="08A483B4" w14:textId="77777777" w:rsidR="00E06B95" w:rsidRDefault="00E06B95">
            <w:pPr>
              <w:pStyle w:val="TableParagraph"/>
              <w:spacing w:line="276" w:lineRule="auto"/>
              <w:ind w:left="105" w:right="93"/>
              <w:rPr>
                <w:sz w:val="24"/>
                <w:lang w:val="id-ID"/>
              </w:rPr>
            </w:pPr>
            <w:r>
              <w:rPr>
                <w:sz w:val="24"/>
                <w:lang w:val="id-ID"/>
              </w:rPr>
              <w:t>Siswa dapat menangkap makna dari teks / dialog Bahasa</w:t>
            </w:r>
            <w:r>
              <w:rPr>
                <w:spacing w:val="-57"/>
                <w:sz w:val="24"/>
                <w:lang w:val="id-ID"/>
              </w:rPr>
              <w:t xml:space="preserve"> </w:t>
            </w:r>
            <w:r>
              <w:rPr>
                <w:sz w:val="24"/>
                <w:lang w:val="id-ID"/>
              </w:rPr>
              <w:t>Arab.</w:t>
            </w:r>
          </w:p>
          <w:p w14:paraId="2A5D35DB" w14:textId="77777777" w:rsidR="00E06B95" w:rsidRDefault="00E06B95">
            <w:pPr>
              <w:pStyle w:val="TableParagraph"/>
              <w:spacing w:line="276" w:lineRule="auto"/>
              <w:ind w:left="105" w:right="92"/>
              <w:rPr>
                <w:sz w:val="24"/>
                <w:lang w:val="id-ID"/>
              </w:rPr>
            </w:pPr>
            <w:r>
              <w:rPr>
                <w:sz w:val="24"/>
                <w:lang w:val="id-ID"/>
              </w:rPr>
              <w:t>(Apakah</w:t>
            </w:r>
            <w:r>
              <w:rPr>
                <w:spacing w:val="27"/>
                <w:sz w:val="24"/>
                <w:lang w:val="id-ID"/>
              </w:rPr>
              <w:t xml:space="preserve"> </w:t>
            </w:r>
            <w:r>
              <w:rPr>
                <w:sz w:val="24"/>
                <w:lang w:val="id-ID"/>
              </w:rPr>
              <w:t>peserta</w:t>
            </w:r>
            <w:r>
              <w:rPr>
                <w:spacing w:val="26"/>
                <w:sz w:val="24"/>
                <w:lang w:val="id-ID"/>
              </w:rPr>
              <w:t xml:space="preserve"> </w:t>
            </w:r>
            <w:r>
              <w:rPr>
                <w:sz w:val="24"/>
                <w:lang w:val="id-ID"/>
              </w:rPr>
              <w:t>didik</w:t>
            </w:r>
            <w:r>
              <w:rPr>
                <w:spacing w:val="28"/>
                <w:sz w:val="24"/>
                <w:lang w:val="id-ID"/>
              </w:rPr>
              <w:t xml:space="preserve"> </w:t>
            </w:r>
            <w:r>
              <w:rPr>
                <w:sz w:val="24"/>
                <w:lang w:val="id-ID"/>
              </w:rPr>
              <w:t>merespons</w:t>
            </w:r>
            <w:r>
              <w:rPr>
                <w:spacing w:val="28"/>
                <w:sz w:val="24"/>
                <w:lang w:val="id-ID"/>
              </w:rPr>
              <w:t xml:space="preserve"> </w:t>
            </w:r>
            <w:r>
              <w:rPr>
                <w:sz w:val="24"/>
                <w:lang w:val="id-ID"/>
              </w:rPr>
              <w:t>dengan</w:t>
            </w:r>
            <w:r>
              <w:rPr>
                <w:spacing w:val="27"/>
                <w:sz w:val="24"/>
                <w:lang w:val="id-ID"/>
              </w:rPr>
              <w:t xml:space="preserve"> </w:t>
            </w:r>
            <w:r>
              <w:rPr>
                <w:sz w:val="24"/>
                <w:lang w:val="id-ID"/>
              </w:rPr>
              <w:t>benar</w:t>
            </w:r>
            <w:r>
              <w:rPr>
                <w:spacing w:val="26"/>
                <w:sz w:val="24"/>
                <w:lang w:val="id-ID"/>
              </w:rPr>
              <w:t xml:space="preserve"> </w:t>
            </w:r>
            <w:r>
              <w:rPr>
                <w:sz w:val="24"/>
                <w:lang w:val="id-ID"/>
              </w:rPr>
              <w:t>setelah</w:t>
            </w:r>
            <w:r>
              <w:rPr>
                <w:spacing w:val="-57"/>
                <w:sz w:val="24"/>
                <w:lang w:val="id-ID"/>
              </w:rPr>
              <w:t xml:space="preserve"> </w:t>
            </w:r>
            <w:r>
              <w:rPr>
                <w:sz w:val="24"/>
                <w:lang w:val="id-ID"/>
              </w:rPr>
              <w:t>mendengar</w:t>
            </w:r>
            <w:r>
              <w:rPr>
                <w:spacing w:val="7"/>
                <w:sz w:val="24"/>
                <w:lang w:val="id-ID"/>
              </w:rPr>
              <w:t xml:space="preserve"> </w:t>
            </w:r>
            <w:r>
              <w:rPr>
                <w:sz w:val="24"/>
                <w:lang w:val="id-ID"/>
              </w:rPr>
              <w:t>pertanyaan</w:t>
            </w:r>
            <w:r>
              <w:rPr>
                <w:spacing w:val="10"/>
                <w:sz w:val="24"/>
                <w:lang w:val="id-ID"/>
              </w:rPr>
              <w:t xml:space="preserve"> </w:t>
            </w:r>
            <w:r>
              <w:rPr>
                <w:sz w:val="24"/>
                <w:lang w:val="id-ID"/>
              </w:rPr>
              <w:t>atau</w:t>
            </w:r>
            <w:r>
              <w:rPr>
                <w:spacing w:val="5"/>
                <w:sz w:val="24"/>
                <w:lang w:val="id-ID"/>
              </w:rPr>
              <w:t xml:space="preserve"> </w:t>
            </w:r>
            <w:r>
              <w:rPr>
                <w:sz w:val="24"/>
                <w:lang w:val="id-ID"/>
              </w:rPr>
              <w:t>pernyataan</w:t>
            </w:r>
            <w:r>
              <w:rPr>
                <w:spacing w:val="5"/>
                <w:sz w:val="24"/>
                <w:lang w:val="id-ID"/>
              </w:rPr>
              <w:t xml:space="preserve"> </w:t>
            </w:r>
            <w:r>
              <w:rPr>
                <w:sz w:val="24"/>
                <w:lang w:val="id-ID"/>
              </w:rPr>
              <w:t>dalam</w:t>
            </w:r>
            <w:r>
              <w:rPr>
                <w:spacing w:val="8"/>
                <w:sz w:val="24"/>
                <w:lang w:val="id-ID"/>
              </w:rPr>
              <w:t xml:space="preserve"> </w:t>
            </w:r>
            <w:r>
              <w:rPr>
                <w:sz w:val="24"/>
                <w:lang w:val="id-ID"/>
              </w:rPr>
              <w:t>bahasa</w:t>
            </w:r>
          </w:p>
          <w:p w14:paraId="54E7E581" w14:textId="77777777" w:rsidR="00E06B95" w:rsidRDefault="00E06B95">
            <w:pPr>
              <w:pStyle w:val="TableParagraph"/>
              <w:spacing w:line="275" w:lineRule="exact"/>
              <w:ind w:left="105"/>
              <w:rPr>
                <w:sz w:val="24"/>
                <w:lang w:val="id-ID"/>
              </w:rPr>
            </w:pPr>
            <w:r>
              <w:rPr>
                <w:sz w:val="24"/>
                <w:lang w:val="id-ID"/>
              </w:rPr>
              <w:t>Arab?.)</w:t>
            </w:r>
          </w:p>
        </w:tc>
        <w:tc>
          <w:tcPr>
            <w:tcW w:w="710" w:type="dxa"/>
            <w:tcBorders>
              <w:top w:val="single" w:sz="4" w:space="0" w:color="000000"/>
              <w:left w:val="single" w:sz="4" w:space="0" w:color="000000"/>
              <w:bottom w:val="single" w:sz="4" w:space="0" w:color="000000"/>
              <w:right w:val="single" w:sz="4" w:space="0" w:color="000000"/>
            </w:tcBorders>
          </w:tcPr>
          <w:p w14:paraId="5F5C629F"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76406904"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2009B6F1"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2FBBF206" w14:textId="77777777" w:rsidR="00E06B95" w:rsidRDefault="00E06B95">
            <w:pPr>
              <w:pStyle w:val="TableParagraph"/>
              <w:rPr>
                <w:sz w:val="24"/>
                <w:lang w:val="id-ID"/>
              </w:rPr>
            </w:pPr>
          </w:p>
        </w:tc>
      </w:tr>
      <w:tr w:rsidR="00E06B95" w14:paraId="7247E6D8" w14:textId="77777777" w:rsidTr="00E06B95">
        <w:trPr>
          <w:trHeight w:val="633"/>
        </w:trPr>
        <w:tc>
          <w:tcPr>
            <w:tcW w:w="9344" w:type="dxa"/>
            <w:gridSpan w:val="6"/>
            <w:tcBorders>
              <w:top w:val="single" w:sz="4" w:space="0" w:color="000000"/>
              <w:left w:val="single" w:sz="4" w:space="0" w:color="000000"/>
              <w:bottom w:val="single" w:sz="4" w:space="0" w:color="000000"/>
              <w:right w:val="single" w:sz="4" w:space="0" w:color="000000"/>
            </w:tcBorders>
            <w:hideMark/>
          </w:tcPr>
          <w:p w14:paraId="4414EFFF" w14:textId="77777777" w:rsidR="00E06B95" w:rsidRDefault="00E06B95">
            <w:pPr>
              <w:pStyle w:val="TableParagraph"/>
              <w:spacing w:line="275" w:lineRule="exact"/>
              <w:ind w:left="107"/>
              <w:rPr>
                <w:b/>
                <w:sz w:val="24"/>
                <w:lang w:val="id-ID"/>
              </w:rPr>
            </w:pPr>
            <w:r>
              <w:rPr>
                <w:b/>
                <w:sz w:val="24"/>
                <w:lang w:val="id-ID"/>
              </w:rPr>
              <w:t>Catatan:</w:t>
            </w:r>
          </w:p>
        </w:tc>
      </w:tr>
    </w:tbl>
    <w:p w14:paraId="4B6FEB2C" w14:textId="77777777" w:rsidR="00E06B95" w:rsidRDefault="00E06B95" w:rsidP="00E06B95">
      <w:pPr>
        <w:pStyle w:val="BodyText"/>
        <w:spacing w:before="8"/>
        <w:rPr>
          <w:sz w:val="27"/>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50"/>
        <w:gridCol w:w="5597"/>
        <w:gridCol w:w="700"/>
        <w:gridCol w:w="701"/>
        <w:gridCol w:w="700"/>
        <w:gridCol w:w="693"/>
      </w:tblGrid>
      <w:tr w:rsidR="00E06B95" w14:paraId="492937F1" w14:textId="77777777" w:rsidTr="00E06B95">
        <w:trPr>
          <w:trHeight w:val="316"/>
        </w:trPr>
        <w:tc>
          <w:tcPr>
            <w:tcW w:w="950"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1F9DD6D2" w14:textId="77777777" w:rsidR="00E06B95" w:rsidRDefault="00E06B95">
            <w:pPr>
              <w:pStyle w:val="TableParagraph"/>
              <w:spacing w:line="275" w:lineRule="exact"/>
              <w:ind w:left="107"/>
              <w:rPr>
                <w:sz w:val="24"/>
                <w:lang w:val="id-ID"/>
              </w:rPr>
            </w:pPr>
            <w:r>
              <w:rPr>
                <w:sz w:val="24"/>
                <w:lang w:val="id-ID"/>
              </w:rPr>
              <w:t>No</w:t>
            </w:r>
          </w:p>
        </w:tc>
        <w:tc>
          <w:tcPr>
            <w:tcW w:w="559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0546F5FB" w14:textId="77777777" w:rsidR="00E06B95" w:rsidRDefault="00E06B95">
            <w:pPr>
              <w:pStyle w:val="TableParagraph"/>
              <w:spacing w:line="275" w:lineRule="exact"/>
              <w:ind w:left="108"/>
              <w:rPr>
                <w:sz w:val="24"/>
                <w:lang w:val="id-ID"/>
              </w:rPr>
            </w:pPr>
            <w:r>
              <w:rPr>
                <w:sz w:val="24"/>
                <w:lang w:val="id-ID"/>
              </w:rPr>
              <w:t>Keterampilan</w:t>
            </w:r>
            <w:r>
              <w:rPr>
                <w:spacing w:val="-2"/>
                <w:sz w:val="24"/>
                <w:lang w:val="id-ID"/>
              </w:rPr>
              <w:t xml:space="preserve"> </w:t>
            </w:r>
            <w:r>
              <w:rPr>
                <w:sz w:val="24"/>
                <w:lang w:val="id-ID"/>
              </w:rPr>
              <w:t>Berbicara</w:t>
            </w:r>
            <w:r>
              <w:rPr>
                <w:spacing w:val="-2"/>
                <w:sz w:val="24"/>
                <w:lang w:val="id-ID"/>
              </w:rPr>
              <w:t xml:space="preserve"> </w:t>
            </w:r>
            <w:r>
              <w:rPr>
                <w:sz w:val="24"/>
                <w:lang w:val="id-ID"/>
              </w:rPr>
              <w:t>(</w:t>
            </w:r>
            <w:r>
              <w:rPr>
                <w:spacing w:val="2"/>
                <w:sz w:val="24"/>
                <w:lang w:val="id-ID"/>
              </w:rPr>
              <w:t xml:space="preserve"> </w:t>
            </w:r>
            <w:r>
              <w:rPr>
                <w:i/>
                <w:sz w:val="24"/>
                <w:lang w:val="id-ID"/>
              </w:rPr>
              <w:t>maharah</w:t>
            </w:r>
            <w:r>
              <w:rPr>
                <w:i/>
                <w:spacing w:val="-2"/>
                <w:sz w:val="24"/>
                <w:lang w:val="id-ID"/>
              </w:rPr>
              <w:t xml:space="preserve"> </w:t>
            </w:r>
            <w:r>
              <w:rPr>
                <w:i/>
                <w:sz w:val="24"/>
                <w:lang w:val="id-ID"/>
              </w:rPr>
              <w:t>kalam</w:t>
            </w:r>
            <w:r>
              <w:rPr>
                <w:i/>
                <w:spacing w:val="-1"/>
                <w:sz w:val="24"/>
                <w:lang w:val="id-ID"/>
              </w:rPr>
              <w:t xml:space="preserve"> </w:t>
            </w:r>
            <w:r>
              <w:rPr>
                <w:sz w:val="24"/>
                <w:lang w:val="id-ID"/>
              </w:rPr>
              <w:t>)</w:t>
            </w:r>
          </w:p>
        </w:tc>
        <w:tc>
          <w:tcPr>
            <w:tcW w:w="2794" w:type="dxa"/>
            <w:gridSpan w:val="4"/>
            <w:tcBorders>
              <w:top w:val="single" w:sz="4" w:space="0" w:color="000000"/>
              <w:left w:val="single" w:sz="4" w:space="0" w:color="000000"/>
              <w:bottom w:val="single" w:sz="4" w:space="0" w:color="000000"/>
              <w:right w:val="single" w:sz="4" w:space="0" w:color="000000"/>
            </w:tcBorders>
            <w:shd w:val="clear" w:color="auto" w:fill="8EAADB"/>
            <w:hideMark/>
          </w:tcPr>
          <w:p w14:paraId="0E5760CC" w14:textId="77777777" w:rsidR="00E06B95" w:rsidRDefault="00E06B95">
            <w:pPr>
              <w:pStyle w:val="TableParagraph"/>
              <w:spacing w:line="275" w:lineRule="exact"/>
              <w:ind w:left="931" w:right="919"/>
              <w:jc w:val="center"/>
              <w:rPr>
                <w:sz w:val="24"/>
                <w:lang w:val="id-ID"/>
              </w:rPr>
            </w:pPr>
            <w:r>
              <w:rPr>
                <w:sz w:val="24"/>
                <w:lang w:val="id-ID"/>
              </w:rPr>
              <w:t>Penilaian</w:t>
            </w:r>
          </w:p>
        </w:tc>
      </w:tr>
      <w:tr w:rsidR="00E06B95" w14:paraId="33EA0ADF" w14:textId="77777777" w:rsidTr="00E06B95">
        <w:trPr>
          <w:trHeight w:val="316"/>
        </w:trPr>
        <w:tc>
          <w:tcPr>
            <w:tcW w:w="9341" w:type="dxa"/>
            <w:vMerge/>
            <w:tcBorders>
              <w:top w:val="single" w:sz="4" w:space="0" w:color="000000"/>
              <w:left w:val="single" w:sz="4" w:space="0" w:color="000000"/>
              <w:bottom w:val="single" w:sz="4" w:space="0" w:color="000000"/>
              <w:right w:val="single" w:sz="4" w:space="0" w:color="000000"/>
            </w:tcBorders>
            <w:vAlign w:val="center"/>
            <w:hideMark/>
          </w:tcPr>
          <w:p w14:paraId="4D53FD7B" w14:textId="77777777" w:rsidR="00E06B95" w:rsidRDefault="00E06B95">
            <w:pPr>
              <w:rPr>
                <w:rFonts w:ascii="Times New Roman" w:hAnsi="Times New Roman" w:cs="Times New Roman"/>
                <w:sz w:val="24"/>
                <w:lang w:val="id-ID"/>
              </w:rPr>
            </w:pPr>
          </w:p>
        </w:tc>
        <w:tc>
          <w:tcPr>
            <w:tcW w:w="5597" w:type="dxa"/>
            <w:vMerge/>
            <w:tcBorders>
              <w:top w:val="single" w:sz="4" w:space="0" w:color="000000"/>
              <w:left w:val="single" w:sz="4" w:space="0" w:color="000000"/>
              <w:bottom w:val="single" w:sz="4" w:space="0" w:color="000000"/>
              <w:right w:val="single" w:sz="4" w:space="0" w:color="000000"/>
            </w:tcBorders>
            <w:vAlign w:val="center"/>
            <w:hideMark/>
          </w:tcPr>
          <w:p w14:paraId="2A3024DD" w14:textId="77777777" w:rsidR="00E06B95" w:rsidRDefault="00E06B95">
            <w:pPr>
              <w:rPr>
                <w:rFonts w:ascii="Times New Roman" w:hAnsi="Times New Roman" w:cs="Times New Roman"/>
                <w:sz w:val="24"/>
                <w:lang w:val="id-ID"/>
              </w:rPr>
            </w:pPr>
          </w:p>
        </w:tc>
        <w:tc>
          <w:tcPr>
            <w:tcW w:w="700" w:type="dxa"/>
            <w:tcBorders>
              <w:top w:val="single" w:sz="4" w:space="0" w:color="000000"/>
              <w:left w:val="single" w:sz="4" w:space="0" w:color="000000"/>
              <w:bottom w:val="single" w:sz="4" w:space="0" w:color="000000"/>
              <w:right w:val="single" w:sz="4" w:space="0" w:color="000000"/>
            </w:tcBorders>
            <w:shd w:val="clear" w:color="auto" w:fill="8EAADB"/>
            <w:hideMark/>
          </w:tcPr>
          <w:p w14:paraId="1402E936" w14:textId="77777777" w:rsidR="00E06B95" w:rsidRDefault="00E06B95">
            <w:pPr>
              <w:pStyle w:val="TableParagraph"/>
              <w:spacing w:line="275" w:lineRule="exact"/>
              <w:ind w:left="106"/>
              <w:rPr>
                <w:sz w:val="24"/>
                <w:lang w:val="id-ID"/>
              </w:rPr>
            </w:pPr>
            <w:r>
              <w:rPr>
                <w:sz w:val="24"/>
                <w:lang w:val="id-ID"/>
              </w:rPr>
              <w:t>1</w:t>
            </w:r>
          </w:p>
        </w:tc>
        <w:tc>
          <w:tcPr>
            <w:tcW w:w="701" w:type="dxa"/>
            <w:tcBorders>
              <w:top w:val="single" w:sz="4" w:space="0" w:color="000000"/>
              <w:left w:val="single" w:sz="4" w:space="0" w:color="000000"/>
              <w:bottom w:val="single" w:sz="4" w:space="0" w:color="000000"/>
              <w:right w:val="single" w:sz="4" w:space="0" w:color="000000"/>
            </w:tcBorders>
            <w:shd w:val="clear" w:color="auto" w:fill="8EAADB"/>
            <w:hideMark/>
          </w:tcPr>
          <w:p w14:paraId="4EB97590" w14:textId="77777777" w:rsidR="00E06B95" w:rsidRDefault="00E06B95">
            <w:pPr>
              <w:pStyle w:val="TableParagraph"/>
              <w:spacing w:line="275" w:lineRule="exact"/>
              <w:ind w:left="107"/>
              <w:rPr>
                <w:sz w:val="24"/>
                <w:lang w:val="id-ID"/>
              </w:rPr>
            </w:pPr>
            <w:r>
              <w:rPr>
                <w:sz w:val="24"/>
                <w:lang w:val="id-ID"/>
              </w:rPr>
              <w:t>2</w:t>
            </w:r>
          </w:p>
        </w:tc>
        <w:tc>
          <w:tcPr>
            <w:tcW w:w="700" w:type="dxa"/>
            <w:tcBorders>
              <w:top w:val="single" w:sz="4" w:space="0" w:color="000000"/>
              <w:left w:val="single" w:sz="4" w:space="0" w:color="000000"/>
              <w:bottom w:val="single" w:sz="4" w:space="0" w:color="000000"/>
              <w:right w:val="single" w:sz="4" w:space="0" w:color="000000"/>
            </w:tcBorders>
            <w:shd w:val="clear" w:color="auto" w:fill="8EAADB"/>
            <w:hideMark/>
          </w:tcPr>
          <w:p w14:paraId="3BDFF0F3" w14:textId="77777777" w:rsidR="00E06B95" w:rsidRDefault="00E06B95">
            <w:pPr>
              <w:pStyle w:val="TableParagraph"/>
              <w:spacing w:line="275" w:lineRule="exact"/>
              <w:ind w:left="110"/>
              <w:rPr>
                <w:sz w:val="24"/>
                <w:lang w:val="id-ID"/>
              </w:rPr>
            </w:pPr>
            <w:r>
              <w:rPr>
                <w:sz w:val="24"/>
                <w:lang w:val="id-ID"/>
              </w:rPr>
              <w:t>3</w:t>
            </w:r>
          </w:p>
        </w:tc>
        <w:tc>
          <w:tcPr>
            <w:tcW w:w="693" w:type="dxa"/>
            <w:tcBorders>
              <w:top w:val="single" w:sz="4" w:space="0" w:color="000000"/>
              <w:left w:val="single" w:sz="4" w:space="0" w:color="000000"/>
              <w:bottom w:val="single" w:sz="4" w:space="0" w:color="000000"/>
              <w:right w:val="single" w:sz="4" w:space="0" w:color="000000"/>
            </w:tcBorders>
            <w:shd w:val="clear" w:color="auto" w:fill="8EAADB"/>
            <w:hideMark/>
          </w:tcPr>
          <w:p w14:paraId="192B79BD" w14:textId="77777777" w:rsidR="00E06B95" w:rsidRDefault="00E06B95">
            <w:pPr>
              <w:pStyle w:val="TableParagraph"/>
              <w:spacing w:line="275" w:lineRule="exact"/>
              <w:ind w:left="110"/>
              <w:rPr>
                <w:sz w:val="24"/>
                <w:lang w:val="id-ID"/>
              </w:rPr>
            </w:pPr>
            <w:r>
              <w:rPr>
                <w:sz w:val="24"/>
                <w:lang w:val="id-ID"/>
              </w:rPr>
              <w:t>4</w:t>
            </w:r>
          </w:p>
        </w:tc>
      </w:tr>
      <w:tr w:rsidR="00E06B95" w14:paraId="552A501F" w14:textId="77777777" w:rsidTr="00E06B95">
        <w:trPr>
          <w:trHeight w:val="1272"/>
        </w:trPr>
        <w:tc>
          <w:tcPr>
            <w:tcW w:w="950" w:type="dxa"/>
            <w:tcBorders>
              <w:top w:val="single" w:sz="4" w:space="0" w:color="000000"/>
              <w:left w:val="single" w:sz="4" w:space="0" w:color="000000"/>
              <w:bottom w:val="single" w:sz="4" w:space="0" w:color="000000"/>
              <w:right w:val="single" w:sz="4" w:space="0" w:color="000000"/>
            </w:tcBorders>
            <w:hideMark/>
          </w:tcPr>
          <w:p w14:paraId="34AFE43B" w14:textId="77777777" w:rsidR="00E06B95" w:rsidRDefault="00E06B95">
            <w:pPr>
              <w:pStyle w:val="TableParagraph"/>
              <w:spacing w:before="2"/>
              <w:ind w:left="467"/>
              <w:rPr>
                <w:sz w:val="24"/>
                <w:lang w:val="id-ID"/>
              </w:rPr>
            </w:pPr>
            <w:r>
              <w:rPr>
                <w:sz w:val="24"/>
                <w:lang w:val="id-ID"/>
              </w:rPr>
              <w:t>1.</w:t>
            </w:r>
          </w:p>
        </w:tc>
        <w:tc>
          <w:tcPr>
            <w:tcW w:w="5597" w:type="dxa"/>
            <w:tcBorders>
              <w:top w:val="single" w:sz="4" w:space="0" w:color="000000"/>
              <w:left w:val="single" w:sz="4" w:space="0" w:color="000000"/>
              <w:bottom w:val="single" w:sz="4" w:space="0" w:color="000000"/>
              <w:right w:val="single" w:sz="4" w:space="0" w:color="000000"/>
            </w:tcBorders>
            <w:hideMark/>
          </w:tcPr>
          <w:p w14:paraId="5AD36F64" w14:textId="77777777" w:rsidR="00E06B95" w:rsidRDefault="00E06B95">
            <w:pPr>
              <w:pStyle w:val="TableParagraph"/>
              <w:spacing w:before="2" w:line="276" w:lineRule="auto"/>
              <w:ind w:left="108" w:right="92"/>
              <w:rPr>
                <w:sz w:val="24"/>
                <w:lang w:val="id-ID"/>
              </w:rPr>
            </w:pPr>
            <w:r>
              <w:rPr>
                <w:sz w:val="24"/>
                <w:lang w:val="id-ID"/>
              </w:rPr>
              <w:t>Siswa</w:t>
            </w:r>
            <w:r>
              <w:rPr>
                <w:spacing w:val="31"/>
                <w:sz w:val="24"/>
                <w:lang w:val="id-ID"/>
              </w:rPr>
              <w:t xml:space="preserve"> </w:t>
            </w:r>
            <w:r>
              <w:rPr>
                <w:sz w:val="24"/>
                <w:lang w:val="id-ID"/>
              </w:rPr>
              <w:t>menggunakan</w:t>
            </w:r>
            <w:r>
              <w:rPr>
                <w:spacing w:val="34"/>
                <w:sz w:val="24"/>
                <w:lang w:val="id-ID"/>
              </w:rPr>
              <w:t xml:space="preserve"> </w:t>
            </w:r>
            <w:r>
              <w:rPr>
                <w:sz w:val="24"/>
                <w:lang w:val="id-ID"/>
              </w:rPr>
              <w:t>kosakata</w:t>
            </w:r>
            <w:r>
              <w:rPr>
                <w:spacing w:val="32"/>
                <w:sz w:val="24"/>
                <w:lang w:val="id-ID"/>
              </w:rPr>
              <w:t xml:space="preserve"> </w:t>
            </w:r>
            <w:r>
              <w:rPr>
                <w:sz w:val="24"/>
                <w:lang w:val="id-ID"/>
              </w:rPr>
              <w:t>dan</w:t>
            </w:r>
            <w:r>
              <w:rPr>
                <w:spacing w:val="34"/>
                <w:sz w:val="24"/>
                <w:lang w:val="id-ID"/>
              </w:rPr>
              <w:t xml:space="preserve"> </w:t>
            </w:r>
            <w:r>
              <w:rPr>
                <w:sz w:val="24"/>
                <w:lang w:val="id-ID"/>
              </w:rPr>
              <w:t>frasa</w:t>
            </w:r>
            <w:r>
              <w:rPr>
                <w:spacing w:val="32"/>
                <w:sz w:val="24"/>
                <w:lang w:val="id-ID"/>
              </w:rPr>
              <w:t xml:space="preserve"> </w:t>
            </w:r>
            <w:r>
              <w:rPr>
                <w:sz w:val="24"/>
                <w:lang w:val="id-ID"/>
              </w:rPr>
              <w:t>dalam</w:t>
            </w:r>
            <w:r>
              <w:rPr>
                <w:spacing w:val="32"/>
                <w:sz w:val="24"/>
                <w:lang w:val="id-ID"/>
              </w:rPr>
              <w:t xml:space="preserve"> </w:t>
            </w:r>
            <w:r>
              <w:rPr>
                <w:sz w:val="24"/>
                <w:lang w:val="id-ID"/>
              </w:rPr>
              <w:t>bahasa</w:t>
            </w:r>
            <w:r>
              <w:rPr>
                <w:spacing w:val="-57"/>
                <w:sz w:val="24"/>
                <w:lang w:val="id-ID"/>
              </w:rPr>
              <w:t xml:space="preserve"> </w:t>
            </w:r>
            <w:r>
              <w:rPr>
                <w:sz w:val="24"/>
                <w:lang w:val="id-ID"/>
              </w:rPr>
              <w:t>Arab</w:t>
            </w:r>
            <w:r>
              <w:rPr>
                <w:spacing w:val="-1"/>
                <w:sz w:val="24"/>
                <w:lang w:val="id-ID"/>
              </w:rPr>
              <w:t xml:space="preserve"> </w:t>
            </w:r>
            <w:r>
              <w:rPr>
                <w:sz w:val="24"/>
                <w:lang w:val="id-ID"/>
              </w:rPr>
              <w:t>dengan tepat.</w:t>
            </w:r>
          </w:p>
          <w:p w14:paraId="7C6545DC" w14:textId="77777777" w:rsidR="00E06B95" w:rsidRDefault="00E06B95">
            <w:pPr>
              <w:pStyle w:val="TableParagraph"/>
              <w:spacing w:line="275" w:lineRule="exact"/>
              <w:ind w:left="108"/>
              <w:rPr>
                <w:sz w:val="24"/>
                <w:lang w:val="id-ID"/>
              </w:rPr>
            </w:pPr>
            <w:r>
              <w:rPr>
                <w:sz w:val="24"/>
                <w:lang w:val="id-ID"/>
              </w:rPr>
              <w:t>(Peserta</w:t>
            </w:r>
            <w:r>
              <w:rPr>
                <w:spacing w:val="23"/>
                <w:sz w:val="24"/>
                <w:lang w:val="id-ID"/>
              </w:rPr>
              <w:t xml:space="preserve"> </w:t>
            </w:r>
            <w:r>
              <w:rPr>
                <w:sz w:val="24"/>
                <w:lang w:val="id-ID"/>
              </w:rPr>
              <w:t>didik</w:t>
            </w:r>
            <w:r>
              <w:rPr>
                <w:spacing w:val="25"/>
                <w:sz w:val="24"/>
                <w:lang w:val="id-ID"/>
              </w:rPr>
              <w:t xml:space="preserve"> </w:t>
            </w:r>
            <w:r>
              <w:rPr>
                <w:sz w:val="24"/>
                <w:lang w:val="id-ID"/>
              </w:rPr>
              <w:t>mampu</w:t>
            </w:r>
            <w:r>
              <w:rPr>
                <w:spacing w:val="26"/>
                <w:sz w:val="24"/>
                <w:lang w:val="id-ID"/>
              </w:rPr>
              <w:t xml:space="preserve"> </w:t>
            </w:r>
            <w:r>
              <w:rPr>
                <w:sz w:val="24"/>
                <w:lang w:val="id-ID"/>
              </w:rPr>
              <w:t>berbicara</w:t>
            </w:r>
            <w:r>
              <w:rPr>
                <w:spacing w:val="26"/>
                <w:sz w:val="24"/>
                <w:lang w:val="id-ID"/>
              </w:rPr>
              <w:t xml:space="preserve"> </w:t>
            </w:r>
            <w:r>
              <w:rPr>
                <w:sz w:val="24"/>
                <w:lang w:val="id-ID"/>
              </w:rPr>
              <w:t>menggunakan</w:t>
            </w:r>
            <w:r>
              <w:rPr>
                <w:spacing w:val="27"/>
                <w:sz w:val="24"/>
                <w:lang w:val="id-ID"/>
              </w:rPr>
              <w:t xml:space="preserve"> </w:t>
            </w:r>
            <w:r>
              <w:rPr>
                <w:sz w:val="24"/>
                <w:lang w:val="id-ID"/>
              </w:rPr>
              <w:t>kalimat</w:t>
            </w:r>
          </w:p>
          <w:p w14:paraId="543616C3" w14:textId="77777777" w:rsidR="00E06B95" w:rsidRDefault="00E06B95">
            <w:pPr>
              <w:pStyle w:val="TableParagraph"/>
              <w:spacing w:before="40"/>
              <w:ind w:left="108"/>
              <w:rPr>
                <w:sz w:val="24"/>
                <w:lang w:val="id-ID"/>
              </w:rPr>
            </w:pPr>
            <w:r>
              <w:rPr>
                <w:sz w:val="24"/>
                <w:lang w:val="id-ID"/>
              </w:rPr>
              <w:t>sederhana</w:t>
            </w:r>
            <w:r>
              <w:rPr>
                <w:spacing w:val="-2"/>
                <w:sz w:val="24"/>
                <w:lang w:val="id-ID"/>
              </w:rPr>
              <w:t xml:space="preserve"> </w:t>
            </w:r>
            <w:r>
              <w:rPr>
                <w:sz w:val="24"/>
                <w:lang w:val="id-ID"/>
              </w:rPr>
              <w:t>bahasa</w:t>
            </w:r>
            <w:r>
              <w:rPr>
                <w:spacing w:val="-2"/>
                <w:sz w:val="24"/>
                <w:lang w:val="id-ID"/>
              </w:rPr>
              <w:t xml:space="preserve"> </w:t>
            </w:r>
            <w:r>
              <w:rPr>
                <w:sz w:val="24"/>
                <w:lang w:val="id-ID"/>
              </w:rPr>
              <w:t>arab, sesuai</w:t>
            </w:r>
            <w:r>
              <w:rPr>
                <w:spacing w:val="-1"/>
                <w:sz w:val="24"/>
                <w:lang w:val="id-ID"/>
              </w:rPr>
              <w:t xml:space="preserve"> </w:t>
            </w:r>
            <w:r>
              <w:rPr>
                <w:sz w:val="24"/>
                <w:lang w:val="id-ID"/>
              </w:rPr>
              <w:t>tema yang</w:t>
            </w:r>
            <w:r>
              <w:rPr>
                <w:spacing w:val="-1"/>
                <w:sz w:val="24"/>
                <w:lang w:val="id-ID"/>
              </w:rPr>
              <w:t xml:space="preserve"> </w:t>
            </w:r>
            <w:r>
              <w:rPr>
                <w:sz w:val="24"/>
                <w:lang w:val="id-ID"/>
              </w:rPr>
              <w:t>didapatkan).</w:t>
            </w:r>
          </w:p>
        </w:tc>
        <w:tc>
          <w:tcPr>
            <w:tcW w:w="700" w:type="dxa"/>
            <w:tcBorders>
              <w:top w:val="single" w:sz="4" w:space="0" w:color="000000"/>
              <w:left w:val="single" w:sz="4" w:space="0" w:color="000000"/>
              <w:bottom w:val="single" w:sz="4" w:space="0" w:color="000000"/>
              <w:right w:val="single" w:sz="4" w:space="0" w:color="000000"/>
            </w:tcBorders>
          </w:tcPr>
          <w:p w14:paraId="3A140AD6"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2DF07EF9" w14:textId="77777777" w:rsidR="00E06B95" w:rsidRDefault="00E06B95">
            <w:pPr>
              <w:pStyle w:val="TableParagraph"/>
              <w:rPr>
                <w:sz w:val="24"/>
                <w:lang w:val="id-ID"/>
              </w:rPr>
            </w:pPr>
          </w:p>
        </w:tc>
        <w:tc>
          <w:tcPr>
            <w:tcW w:w="700" w:type="dxa"/>
            <w:tcBorders>
              <w:top w:val="single" w:sz="4" w:space="0" w:color="000000"/>
              <w:left w:val="single" w:sz="4" w:space="0" w:color="000000"/>
              <w:bottom w:val="single" w:sz="4" w:space="0" w:color="000000"/>
              <w:right w:val="single" w:sz="4" w:space="0" w:color="000000"/>
            </w:tcBorders>
          </w:tcPr>
          <w:p w14:paraId="7E43D804" w14:textId="77777777" w:rsidR="00E06B95" w:rsidRDefault="00E06B95">
            <w:pPr>
              <w:pStyle w:val="TableParagraph"/>
              <w:rPr>
                <w:sz w:val="24"/>
                <w:lang w:val="id-ID"/>
              </w:rPr>
            </w:pPr>
          </w:p>
        </w:tc>
        <w:tc>
          <w:tcPr>
            <w:tcW w:w="693" w:type="dxa"/>
            <w:tcBorders>
              <w:top w:val="single" w:sz="4" w:space="0" w:color="000000"/>
              <w:left w:val="single" w:sz="4" w:space="0" w:color="000000"/>
              <w:bottom w:val="single" w:sz="4" w:space="0" w:color="000000"/>
              <w:right w:val="single" w:sz="4" w:space="0" w:color="000000"/>
            </w:tcBorders>
          </w:tcPr>
          <w:p w14:paraId="0BC30F30" w14:textId="77777777" w:rsidR="00E06B95" w:rsidRDefault="00E06B95">
            <w:pPr>
              <w:pStyle w:val="TableParagraph"/>
              <w:rPr>
                <w:sz w:val="24"/>
                <w:lang w:val="id-ID"/>
              </w:rPr>
            </w:pPr>
          </w:p>
        </w:tc>
      </w:tr>
      <w:tr w:rsidR="00E06B95" w14:paraId="53F650F8" w14:textId="77777777" w:rsidTr="00E06B95">
        <w:trPr>
          <w:trHeight w:val="316"/>
        </w:trPr>
        <w:tc>
          <w:tcPr>
            <w:tcW w:w="9341" w:type="dxa"/>
            <w:gridSpan w:val="6"/>
            <w:tcBorders>
              <w:top w:val="single" w:sz="4" w:space="0" w:color="000000"/>
              <w:left w:val="single" w:sz="4" w:space="0" w:color="000000"/>
              <w:bottom w:val="single" w:sz="4" w:space="0" w:color="000000"/>
              <w:right w:val="single" w:sz="4" w:space="0" w:color="000000"/>
            </w:tcBorders>
            <w:hideMark/>
          </w:tcPr>
          <w:p w14:paraId="53508B21" w14:textId="77777777" w:rsidR="00E06B95" w:rsidRDefault="00E06B95">
            <w:pPr>
              <w:pStyle w:val="TableParagraph"/>
              <w:spacing w:line="275" w:lineRule="exact"/>
              <w:ind w:left="107"/>
              <w:rPr>
                <w:sz w:val="24"/>
                <w:lang w:val="id-ID"/>
              </w:rPr>
            </w:pPr>
            <w:r>
              <w:rPr>
                <w:sz w:val="24"/>
                <w:lang w:val="id-ID"/>
              </w:rPr>
              <w:t>Catatan:</w:t>
            </w:r>
          </w:p>
        </w:tc>
      </w:tr>
    </w:tbl>
    <w:p w14:paraId="2B8D2E16" w14:textId="77777777" w:rsidR="00E06B95" w:rsidRDefault="00E06B95" w:rsidP="00E06B95">
      <w:pPr>
        <w:pStyle w:val="BodyText"/>
        <w:spacing w:before="6"/>
        <w:rPr>
          <w:sz w:val="27"/>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50"/>
        <w:gridCol w:w="5593"/>
        <w:gridCol w:w="701"/>
        <w:gridCol w:w="704"/>
        <w:gridCol w:w="703"/>
        <w:gridCol w:w="693"/>
      </w:tblGrid>
      <w:tr w:rsidR="00E06B95" w14:paraId="582C5999" w14:textId="77777777" w:rsidTr="00E06B95">
        <w:trPr>
          <w:trHeight w:val="318"/>
        </w:trPr>
        <w:tc>
          <w:tcPr>
            <w:tcW w:w="950"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622DBC5C" w14:textId="77777777" w:rsidR="00E06B95" w:rsidRDefault="00E06B95">
            <w:pPr>
              <w:pStyle w:val="TableParagraph"/>
              <w:spacing w:before="1"/>
              <w:ind w:left="107"/>
              <w:rPr>
                <w:sz w:val="24"/>
                <w:lang w:val="id-ID"/>
              </w:rPr>
            </w:pPr>
            <w:r>
              <w:rPr>
                <w:sz w:val="24"/>
                <w:lang w:val="id-ID"/>
              </w:rPr>
              <w:t>No</w:t>
            </w:r>
          </w:p>
        </w:tc>
        <w:tc>
          <w:tcPr>
            <w:tcW w:w="5593"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0FA0025F" w14:textId="77777777" w:rsidR="00E06B95" w:rsidRDefault="00E06B95">
            <w:pPr>
              <w:pStyle w:val="TableParagraph"/>
              <w:spacing w:before="1"/>
              <w:ind w:left="108"/>
              <w:rPr>
                <w:sz w:val="24"/>
                <w:lang w:val="id-ID"/>
              </w:rPr>
            </w:pPr>
            <w:r>
              <w:rPr>
                <w:sz w:val="24"/>
                <w:lang w:val="id-ID"/>
              </w:rPr>
              <w:t>Keterampilan</w:t>
            </w:r>
            <w:r>
              <w:rPr>
                <w:spacing w:val="-1"/>
                <w:sz w:val="24"/>
                <w:lang w:val="id-ID"/>
              </w:rPr>
              <w:t xml:space="preserve"> </w:t>
            </w:r>
            <w:r>
              <w:rPr>
                <w:sz w:val="24"/>
                <w:lang w:val="id-ID"/>
              </w:rPr>
              <w:t>Membaca</w:t>
            </w:r>
            <w:r>
              <w:rPr>
                <w:spacing w:val="-1"/>
                <w:sz w:val="24"/>
                <w:lang w:val="id-ID"/>
              </w:rPr>
              <w:t xml:space="preserve"> </w:t>
            </w:r>
            <w:r>
              <w:rPr>
                <w:sz w:val="24"/>
                <w:lang w:val="id-ID"/>
              </w:rPr>
              <w:t xml:space="preserve">( </w:t>
            </w:r>
            <w:r>
              <w:rPr>
                <w:i/>
                <w:sz w:val="24"/>
                <w:lang w:val="id-ID"/>
              </w:rPr>
              <w:t>maharah</w:t>
            </w:r>
            <w:r>
              <w:rPr>
                <w:i/>
                <w:spacing w:val="-1"/>
                <w:sz w:val="24"/>
                <w:lang w:val="id-ID"/>
              </w:rPr>
              <w:t xml:space="preserve"> </w:t>
            </w:r>
            <w:r>
              <w:rPr>
                <w:i/>
                <w:sz w:val="24"/>
                <w:lang w:val="id-ID"/>
              </w:rPr>
              <w:t>qiroah</w:t>
            </w:r>
            <w:r>
              <w:rPr>
                <w:i/>
                <w:spacing w:val="-1"/>
                <w:sz w:val="24"/>
                <w:lang w:val="id-ID"/>
              </w:rPr>
              <w:t xml:space="preserve"> </w:t>
            </w:r>
            <w:r>
              <w:rPr>
                <w:sz w:val="24"/>
                <w:lang w:val="id-ID"/>
              </w:rPr>
              <w:t>)</w:t>
            </w:r>
          </w:p>
        </w:tc>
        <w:tc>
          <w:tcPr>
            <w:tcW w:w="2801" w:type="dxa"/>
            <w:gridSpan w:val="4"/>
            <w:tcBorders>
              <w:top w:val="single" w:sz="4" w:space="0" w:color="000000"/>
              <w:left w:val="single" w:sz="4" w:space="0" w:color="000000"/>
              <w:bottom w:val="single" w:sz="4" w:space="0" w:color="000000"/>
              <w:right w:val="single" w:sz="4" w:space="0" w:color="000000"/>
            </w:tcBorders>
            <w:shd w:val="clear" w:color="auto" w:fill="8EAADB"/>
            <w:hideMark/>
          </w:tcPr>
          <w:p w14:paraId="0887AE0A" w14:textId="77777777" w:rsidR="00E06B95" w:rsidRDefault="00E06B95">
            <w:pPr>
              <w:pStyle w:val="TableParagraph"/>
              <w:spacing w:before="1"/>
              <w:ind w:left="935" w:right="922"/>
              <w:jc w:val="center"/>
              <w:rPr>
                <w:sz w:val="24"/>
                <w:lang w:val="id-ID"/>
              </w:rPr>
            </w:pPr>
            <w:r>
              <w:rPr>
                <w:sz w:val="24"/>
                <w:lang w:val="id-ID"/>
              </w:rPr>
              <w:t>Penilaian</w:t>
            </w:r>
          </w:p>
        </w:tc>
      </w:tr>
      <w:tr w:rsidR="00E06B95" w14:paraId="225A7D7E" w14:textId="77777777" w:rsidTr="00E06B95">
        <w:trPr>
          <w:trHeight w:val="316"/>
        </w:trPr>
        <w:tc>
          <w:tcPr>
            <w:tcW w:w="950" w:type="dxa"/>
            <w:vMerge/>
            <w:tcBorders>
              <w:top w:val="single" w:sz="4" w:space="0" w:color="000000"/>
              <w:left w:val="single" w:sz="4" w:space="0" w:color="000000"/>
              <w:bottom w:val="single" w:sz="4" w:space="0" w:color="000000"/>
              <w:right w:val="single" w:sz="4" w:space="0" w:color="000000"/>
            </w:tcBorders>
            <w:vAlign w:val="center"/>
            <w:hideMark/>
          </w:tcPr>
          <w:p w14:paraId="3876239D" w14:textId="77777777" w:rsidR="00E06B95" w:rsidRDefault="00E06B95">
            <w:pPr>
              <w:rPr>
                <w:rFonts w:ascii="Times New Roman" w:hAnsi="Times New Roman" w:cs="Times New Roman"/>
                <w:sz w:val="24"/>
                <w:lang w:val="id-ID"/>
              </w:rPr>
            </w:pPr>
          </w:p>
        </w:tc>
        <w:tc>
          <w:tcPr>
            <w:tcW w:w="5593" w:type="dxa"/>
            <w:vMerge/>
            <w:tcBorders>
              <w:top w:val="single" w:sz="4" w:space="0" w:color="000000"/>
              <w:left w:val="single" w:sz="4" w:space="0" w:color="000000"/>
              <w:bottom w:val="single" w:sz="4" w:space="0" w:color="000000"/>
              <w:right w:val="single" w:sz="4" w:space="0" w:color="000000"/>
            </w:tcBorders>
            <w:vAlign w:val="center"/>
            <w:hideMark/>
          </w:tcPr>
          <w:p w14:paraId="2741207E" w14:textId="77777777" w:rsidR="00E06B95" w:rsidRDefault="00E06B95">
            <w:pPr>
              <w:rPr>
                <w:rFonts w:ascii="Times New Roman" w:hAnsi="Times New Roman" w:cs="Times New Roman"/>
                <w:sz w:val="24"/>
                <w:lang w:val="id-ID"/>
              </w:rPr>
            </w:pPr>
          </w:p>
        </w:tc>
        <w:tc>
          <w:tcPr>
            <w:tcW w:w="701" w:type="dxa"/>
            <w:tcBorders>
              <w:top w:val="single" w:sz="4" w:space="0" w:color="000000"/>
              <w:left w:val="single" w:sz="4" w:space="0" w:color="000000"/>
              <w:bottom w:val="single" w:sz="4" w:space="0" w:color="000000"/>
              <w:right w:val="single" w:sz="4" w:space="0" w:color="000000"/>
            </w:tcBorders>
            <w:shd w:val="clear" w:color="auto" w:fill="8EAADB"/>
            <w:hideMark/>
          </w:tcPr>
          <w:p w14:paraId="08884F2E" w14:textId="77777777" w:rsidR="00E06B95" w:rsidRDefault="00E06B95">
            <w:pPr>
              <w:pStyle w:val="TableParagraph"/>
              <w:spacing w:line="275" w:lineRule="exact"/>
              <w:ind w:left="10"/>
              <w:jc w:val="center"/>
              <w:rPr>
                <w:sz w:val="24"/>
                <w:lang w:val="id-ID"/>
              </w:rPr>
            </w:pPr>
            <w:r>
              <w:rPr>
                <w:sz w:val="24"/>
                <w:lang w:val="id-ID"/>
              </w:rPr>
              <w:t>1</w:t>
            </w:r>
          </w:p>
        </w:tc>
        <w:tc>
          <w:tcPr>
            <w:tcW w:w="704" w:type="dxa"/>
            <w:tcBorders>
              <w:top w:val="single" w:sz="4" w:space="0" w:color="000000"/>
              <w:left w:val="single" w:sz="4" w:space="0" w:color="000000"/>
              <w:bottom w:val="single" w:sz="4" w:space="0" w:color="000000"/>
              <w:right w:val="single" w:sz="4" w:space="0" w:color="000000"/>
            </w:tcBorders>
            <w:shd w:val="clear" w:color="auto" w:fill="8EAADB"/>
            <w:hideMark/>
          </w:tcPr>
          <w:p w14:paraId="70523D2C" w14:textId="77777777" w:rsidR="00E06B95" w:rsidRDefault="00E06B95">
            <w:pPr>
              <w:pStyle w:val="TableParagraph"/>
              <w:spacing w:line="275" w:lineRule="exact"/>
              <w:ind w:left="7"/>
              <w:jc w:val="center"/>
              <w:rPr>
                <w:sz w:val="24"/>
                <w:lang w:val="id-ID"/>
              </w:rPr>
            </w:pPr>
            <w:r>
              <w:rPr>
                <w:sz w:val="24"/>
                <w:lang w:val="id-ID"/>
              </w:rPr>
              <w:t>2</w:t>
            </w:r>
          </w:p>
        </w:tc>
        <w:tc>
          <w:tcPr>
            <w:tcW w:w="703" w:type="dxa"/>
            <w:tcBorders>
              <w:top w:val="single" w:sz="4" w:space="0" w:color="000000"/>
              <w:left w:val="single" w:sz="4" w:space="0" w:color="000000"/>
              <w:bottom w:val="single" w:sz="4" w:space="0" w:color="000000"/>
              <w:right w:val="single" w:sz="4" w:space="0" w:color="000000"/>
            </w:tcBorders>
            <w:shd w:val="clear" w:color="auto" w:fill="8EAADB"/>
            <w:hideMark/>
          </w:tcPr>
          <w:p w14:paraId="1E01BA4C" w14:textId="77777777" w:rsidR="00E06B95" w:rsidRDefault="00E06B95">
            <w:pPr>
              <w:pStyle w:val="TableParagraph"/>
              <w:spacing w:line="275" w:lineRule="exact"/>
              <w:ind w:left="7"/>
              <w:jc w:val="center"/>
              <w:rPr>
                <w:sz w:val="24"/>
                <w:lang w:val="id-ID"/>
              </w:rPr>
            </w:pPr>
            <w:r>
              <w:rPr>
                <w:sz w:val="24"/>
                <w:lang w:val="id-ID"/>
              </w:rPr>
              <w:t>3</w:t>
            </w:r>
          </w:p>
        </w:tc>
        <w:tc>
          <w:tcPr>
            <w:tcW w:w="693" w:type="dxa"/>
            <w:tcBorders>
              <w:top w:val="single" w:sz="4" w:space="0" w:color="000000"/>
              <w:left w:val="single" w:sz="4" w:space="0" w:color="000000"/>
              <w:bottom w:val="single" w:sz="4" w:space="0" w:color="000000"/>
              <w:right w:val="single" w:sz="4" w:space="0" w:color="000000"/>
            </w:tcBorders>
            <w:shd w:val="clear" w:color="auto" w:fill="8EAADB"/>
            <w:hideMark/>
          </w:tcPr>
          <w:p w14:paraId="4354AC15" w14:textId="77777777" w:rsidR="00E06B95" w:rsidRDefault="00E06B95">
            <w:pPr>
              <w:pStyle w:val="TableParagraph"/>
              <w:spacing w:line="275" w:lineRule="exact"/>
              <w:ind w:left="12"/>
              <w:jc w:val="center"/>
              <w:rPr>
                <w:sz w:val="24"/>
                <w:lang w:val="id-ID"/>
              </w:rPr>
            </w:pPr>
            <w:r>
              <w:rPr>
                <w:sz w:val="24"/>
                <w:lang w:val="id-ID"/>
              </w:rPr>
              <w:t>4</w:t>
            </w:r>
          </w:p>
        </w:tc>
      </w:tr>
      <w:tr w:rsidR="00E06B95" w14:paraId="6E3C87D6" w14:textId="77777777" w:rsidTr="00E06B95">
        <w:trPr>
          <w:trHeight w:val="635"/>
        </w:trPr>
        <w:tc>
          <w:tcPr>
            <w:tcW w:w="950" w:type="dxa"/>
            <w:tcBorders>
              <w:top w:val="single" w:sz="4" w:space="0" w:color="000000"/>
              <w:left w:val="single" w:sz="4" w:space="0" w:color="000000"/>
              <w:bottom w:val="single" w:sz="4" w:space="0" w:color="000000"/>
              <w:right w:val="single" w:sz="4" w:space="0" w:color="000000"/>
            </w:tcBorders>
            <w:hideMark/>
          </w:tcPr>
          <w:p w14:paraId="048D18C7" w14:textId="77777777" w:rsidR="00E06B95" w:rsidRDefault="00E06B95">
            <w:pPr>
              <w:pStyle w:val="TableParagraph"/>
              <w:spacing w:line="275" w:lineRule="exact"/>
              <w:ind w:left="467"/>
              <w:rPr>
                <w:sz w:val="24"/>
                <w:lang w:val="id-ID"/>
              </w:rPr>
            </w:pPr>
            <w:r>
              <w:rPr>
                <w:sz w:val="24"/>
                <w:lang w:val="id-ID"/>
              </w:rPr>
              <w:t>1.</w:t>
            </w:r>
          </w:p>
        </w:tc>
        <w:tc>
          <w:tcPr>
            <w:tcW w:w="5593" w:type="dxa"/>
            <w:tcBorders>
              <w:top w:val="single" w:sz="4" w:space="0" w:color="000000"/>
              <w:left w:val="single" w:sz="4" w:space="0" w:color="000000"/>
              <w:bottom w:val="single" w:sz="4" w:space="0" w:color="000000"/>
              <w:right w:val="single" w:sz="4" w:space="0" w:color="000000"/>
            </w:tcBorders>
            <w:hideMark/>
          </w:tcPr>
          <w:p w14:paraId="33FC4124" w14:textId="77777777" w:rsidR="00E06B95" w:rsidRDefault="00E06B95">
            <w:pPr>
              <w:pStyle w:val="TableParagraph"/>
              <w:spacing w:line="275" w:lineRule="exact"/>
              <w:ind w:left="108"/>
              <w:rPr>
                <w:sz w:val="24"/>
                <w:lang w:val="id-ID"/>
              </w:rPr>
            </w:pPr>
            <w:r>
              <w:rPr>
                <w:sz w:val="24"/>
                <w:lang w:val="id-ID"/>
              </w:rPr>
              <w:t>Apakah</w:t>
            </w:r>
            <w:r>
              <w:rPr>
                <w:spacing w:val="17"/>
                <w:sz w:val="24"/>
                <w:lang w:val="id-ID"/>
              </w:rPr>
              <w:t xml:space="preserve"> </w:t>
            </w:r>
            <w:r>
              <w:rPr>
                <w:sz w:val="24"/>
                <w:lang w:val="id-ID"/>
              </w:rPr>
              <w:t>siswa</w:t>
            </w:r>
            <w:r>
              <w:rPr>
                <w:spacing w:val="16"/>
                <w:sz w:val="24"/>
                <w:lang w:val="id-ID"/>
              </w:rPr>
              <w:t xml:space="preserve"> </w:t>
            </w:r>
            <w:r>
              <w:rPr>
                <w:sz w:val="24"/>
                <w:lang w:val="id-ID"/>
              </w:rPr>
              <w:t>dapat</w:t>
            </w:r>
            <w:r>
              <w:rPr>
                <w:spacing w:val="18"/>
                <w:sz w:val="24"/>
                <w:lang w:val="id-ID"/>
              </w:rPr>
              <w:t xml:space="preserve"> </w:t>
            </w:r>
            <w:r>
              <w:rPr>
                <w:sz w:val="24"/>
                <w:lang w:val="id-ID"/>
              </w:rPr>
              <w:t>membaca</w:t>
            </w:r>
            <w:r>
              <w:rPr>
                <w:spacing w:val="17"/>
                <w:sz w:val="24"/>
                <w:lang w:val="id-ID"/>
              </w:rPr>
              <w:t xml:space="preserve"> </w:t>
            </w:r>
            <w:r>
              <w:rPr>
                <w:sz w:val="24"/>
                <w:lang w:val="id-ID"/>
              </w:rPr>
              <w:t>teks</w:t>
            </w:r>
            <w:r>
              <w:rPr>
                <w:spacing w:val="17"/>
                <w:sz w:val="24"/>
                <w:lang w:val="id-ID"/>
              </w:rPr>
              <w:t xml:space="preserve"> </w:t>
            </w:r>
            <w:r>
              <w:rPr>
                <w:sz w:val="24"/>
                <w:lang w:val="id-ID"/>
              </w:rPr>
              <w:t>dalam</w:t>
            </w:r>
            <w:r>
              <w:rPr>
                <w:spacing w:val="18"/>
                <w:sz w:val="24"/>
                <w:lang w:val="id-ID"/>
              </w:rPr>
              <w:t xml:space="preserve"> </w:t>
            </w:r>
            <w:r>
              <w:rPr>
                <w:sz w:val="24"/>
                <w:lang w:val="id-ID"/>
              </w:rPr>
              <w:t>bahasa</w:t>
            </w:r>
            <w:r>
              <w:rPr>
                <w:spacing w:val="17"/>
                <w:sz w:val="24"/>
                <w:lang w:val="id-ID"/>
              </w:rPr>
              <w:t xml:space="preserve"> </w:t>
            </w:r>
            <w:r>
              <w:rPr>
                <w:sz w:val="24"/>
                <w:lang w:val="id-ID"/>
              </w:rPr>
              <w:t>Arab</w:t>
            </w:r>
          </w:p>
          <w:p w14:paraId="6F5BDA6B" w14:textId="77777777" w:rsidR="00E06B95" w:rsidRDefault="00E06B95">
            <w:pPr>
              <w:pStyle w:val="TableParagraph"/>
              <w:spacing w:before="43"/>
              <w:ind w:left="108"/>
              <w:rPr>
                <w:sz w:val="24"/>
                <w:lang w:val="id-ID"/>
              </w:rPr>
            </w:pPr>
            <w:r>
              <w:rPr>
                <w:sz w:val="24"/>
                <w:lang w:val="id-ID"/>
              </w:rPr>
              <w:t>dengan</w:t>
            </w:r>
            <w:r>
              <w:rPr>
                <w:spacing w:val="-1"/>
                <w:sz w:val="24"/>
                <w:lang w:val="id-ID"/>
              </w:rPr>
              <w:t xml:space="preserve"> </w:t>
            </w:r>
            <w:r>
              <w:rPr>
                <w:sz w:val="24"/>
                <w:lang w:val="id-ID"/>
              </w:rPr>
              <w:t>lancar</w:t>
            </w:r>
            <w:r>
              <w:rPr>
                <w:spacing w:val="-1"/>
                <w:sz w:val="24"/>
                <w:lang w:val="id-ID"/>
              </w:rPr>
              <w:t xml:space="preserve"> </w:t>
            </w:r>
            <w:r>
              <w:rPr>
                <w:sz w:val="24"/>
                <w:lang w:val="id-ID"/>
              </w:rPr>
              <w:t>dan</w:t>
            </w:r>
            <w:r>
              <w:rPr>
                <w:spacing w:val="-1"/>
                <w:sz w:val="24"/>
                <w:lang w:val="id-ID"/>
              </w:rPr>
              <w:t xml:space="preserve"> </w:t>
            </w:r>
            <w:r>
              <w:rPr>
                <w:sz w:val="24"/>
                <w:lang w:val="id-ID"/>
              </w:rPr>
              <w:t>benar?</w:t>
            </w:r>
          </w:p>
        </w:tc>
        <w:tc>
          <w:tcPr>
            <w:tcW w:w="701" w:type="dxa"/>
            <w:tcBorders>
              <w:top w:val="single" w:sz="4" w:space="0" w:color="000000"/>
              <w:left w:val="single" w:sz="4" w:space="0" w:color="000000"/>
              <w:bottom w:val="single" w:sz="4" w:space="0" w:color="000000"/>
              <w:right w:val="single" w:sz="4" w:space="0" w:color="000000"/>
            </w:tcBorders>
          </w:tcPr>
          <w:p w14:paraId="31D71AA1" w14:textId="77777777" w:rsidR="00E06B95" w:rsidRDefault="00E06B95">
            <w:pPr>
              <w:pStyle w:val="TableParagraph"/>
              <w:rPr>
                <w:sz w:val="24"/>
                <w:lang w:val="id-ID"/>
              </w:rPr>
            </w:pPr>
          </w:p>
        </w:tc>
        <w:tc>
          <w:tcPr>
            <w:tcW w:w="704" w:type="dxa"/>
            <w:tcBorders>
              <w:top w:val="single" w:sz="4" w:space="0" w:color="000000"/>
              <w:left w:val="single" w:sz="4" w:space="0" w:color="000000"/>
              <w:bottom w:val="single" w:sz="4" w:space="0" w:color="000000"/>
              <w:right w:val="single" w:sz="4" w:space="0" w:color="000000"/>
            </w:tcBorders>
          </w:tcPr>
          <w:p w14:paraId="242571B9" w14:textId="77777777" w:rsidR="00E06B95" w:rsidRDefault="00E06B95">
            <w:pPr>
              <w:pStyle w:val="TableParagraph"/>
              <w:rPr>
                <w:sz w:val="24"/>
                <w:lang w:val="id-ID"/>
              </w:rPr>
            </w:pPr>
          </w:p>
        </w:tc>
        <w:tc>
          <w:tcPr>
            <w:tcW w:w="703" w:type="dxa"/>
            <w:tcBorders>
              <w:top w:val="single" w:sz="4" w:space="0" w:color="000000"/>
              <w:left w:val="single" w:sz="4" w:space="0" w:color="000000"/>
              <w:bottom w:val="single" w:sz="4" w:space="0" w:color="000000"/>
              <w:right w:val="single" w:sz="4" w:space="0" w:color="000000"/>
            </w:tcBorders>
          </w:tcPr>
          <w:p w14:paraId="4B889AE0" w14:textId="77777777" w:rsidR="00E06B95" w:rsidRDefault="00E06B95">
            <w:pPr>
              <w:pStyle w:val="TableParagraph"/>
              <w:rPr>
                <w:sz w:val="24"/>
                <w:lang w:val="id-ID"/>
              </w:rPr>
            </w:pPr>
          </w:p>
        </w:tc>
        <w:tc>
          <w:tcPr>
            <w:tcW w:w="693" w:type="dxa"/>
            <w:tcBorders>
              <w:top w:val="single" w:sz="4" w:space="0" w:color="000000"/>
              <w:left w:val="single" w:sz="4" w:space="0" w:color="000000"/>
              <w:bottom w:val="single" w:sz="4" w:space="0" w:color="000000"/>
              <w:right w:val="single" w:sz="4" w:space="0" w:color="000000"/>
            </w:tcBorders>
          </w:tcPr>
          <w:p w14:paraId="52AA66F4" w14:textId="77777777" w:rsidR="00E06B95" w:rsidRDefault="00E06B95">
            <w:pPr>
              <w:pStyle w:val="TableParagraph"/>
              <w:rPr>
                <w:sz w:val="24"/>
                <w:lang w:val="id-ID"/>
              </w:rPr>
            </w:pPr>
          </w:p>
        </w:tc>
      </w:tr>
    </w:tbl>
    <w:p w14:paraId="23341DD9" w14:textId="77777777" w:rsidR="00E06B95" w:rsidRDefault="00E06B95" w:rsidP="00E06B95">
      <w:pPr>
        <w:rPr>
          <w:sz w:val="24"/>
          <w:lang w:val="id-ID"/>
        </w:rPr>
        <w:sectPr w:rsidR="00E06B95" w:rsidSect="00E06B95">
          <w:pgSz w:w="11910" w:h="16840"/>
          <w:pgMar w:top="1580" w:right="1020" w:bottom="1200" w:left="1260" w:header="720" w:footer="1000" w:gutter="0"/>
          <w:pgNumType w:start="1"/>
          <w:cols w:space="720"/>
        </w:sectPr>
      </w:pPr>
    </w:p>
    <w:p w14:paraId="2169C01C" w14:textId="77777777" w:rsidR="00E06B95" w:rsidRDefault="00E06B95" w:rsidP="00E06B95">
      <w:pPr>
        <w:pStyle w:val="BodyText"/>
        <w:rPr>
          <w:sz w:val="9"/>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50"/>
        <w:gridCol w:w="5593"/>
        <w:gridCol w:w="701"/>
        <w:gridCol w:w="704"/>
        <w:gridCol w:w="703"/>
        <w:gridCol w:w="693"/>
      </w:tblGrid>
      <w:tr w:rsidR="00E06B95" w14:paraId="34B6E540" w14:textId="77777777" w:rsidTr="00E06B95">
        <w:trPr>
          <w:trHeight w:val="952"/>
        </w:trPr>
        <w:tc>
          <w:tcPr>
            <w:tcW w:w="950" w:type="dxa"/>
            <w:tcBorders>
              <w:top w:val="single" w:sz="4" w:space="0" w:color="000000"/>
              <w:left w:val="single" w:sz="4" w:space="0" w:color="000000"/>
              <w:bottom w:val="single" w:sz="4" w:space="0" w:color="000000"/>
              <w:right w:val="single" w:sz="4" w:space="0" w:color="000000"/>
            </w:tcBorders>
            <w:hideMark/>
          </w:tcPr>
          <w:p w14:paraId="70FBC770" w14:textId="77777777" w:rsidR="00E06B95" w:rsidRDefault="00E06B95">
            <w:pPr>
              <w:pStyle w:val="TableParagraph"/>
              <w:spacing w:line="275" w:lineRule="exact"/>
              <w:ind w:left="467"/>
              <w:rPr>
                <w:sz w:val="24"/>
                <w:lang w:val="id-ID"/>
              </w:rPr>
            </w:pPr>
            <w:r>
              <w:rPr>
                <w:sz w:val="24"/>
                <w:lang w:val="id-ID"/>
              </w:rPr>
              <w:t>2.</w:t>
            </w:r>
          </w:p>
        </w:tc>
        <w:tc>
          <w:tcPr>
            <w:tcW w:w="5593" w:type="dxa"/>
            <w:tcBorders>
              <w:top w:val="single" w:sz="4" w:space="0" w:color="000000"/>
              <w:left w:val="single" w:sz="4" w:space="0" w:color="000000"/>
              <w:bottom w:val="single" w:sz="4" w:space="0" w:color="000000"/>
              <w:right w:val="single" w:sz="4" w:space="0" w:color="000000"/>
            </w:tcBorders>
            <w:hideMark/>
          </w:tcPr>
          <w:p w14:paraId="061F08A8" w14:textId="77777777" w:rsidR="00E06B95" w:rsidRDefault="00E06B95">
            <w:pPr>
              <w:pStyle w:val="TableParagraph"/>
              <w:spacing w:line="276" w:lineRule="auto"/>
              <w:ind w:left="108" w:right="91"/>
              <w:rPr>
                <w:sz w:val="24"/>
                <w:lang w:val="id-ID"/>
              </w:rPr>
            </w:pPr>
            <w:r>
              <w:rPr>
                <w:sz w:val="24"/>
                <w:lang w:val="id-ID"/>
              </w:rPr>
              <w:t>Apakah</w:t>
            </w:r>
            <w:r>
              <w:rPr>
                <w:spacing w:val="20"/>
                <w:sz w:val="24"/>
                <w:lang w:val="id-ID"/>
              </w:rPr>
              <w:t xml:space="preserve"> </w:t>
            </w:r>
            <w:r>
              <w:rPr>
                <w:sz w:val="24"/>
                <w:lang w:val="id-ID"/>
              </w:rPr>
              <w:t>siswa</w:t>
            </w:r>
            <w:r>
              <w:rPr>
                <w:spacing w:val="19"/>
                <w:sz w:val="24"/>
                <w:lang w:val="id-ID"/>
              </w:rPr>
              <w:t xml:space="preserve"> </w:t>
            </w:r>
            <w:r>
              <w:rPr>
                <w:sz w:val="24"/>
                <w:lang w:val="id-ID"/>
              </w:rPr>
              <w:t>menunjukkan</w:t>
            </w:r>
            <w:r>
              <w:rPr>
                <w:spacing w:val="20"/>
                <w:sz w:val="24"/>
                <w:lang w:val="id-ID"/>
              </w:rPr>
              <w:t xml:space="preserve"> </w:t>
            </w:r>
            <w:r>
              <w:rPr>
                <w:sz w:val="24"/>
                <w:lang w:val="id-ID"/>
              </w:rPr>
              <w:t>pemahaman</w:t>
            </w:r>
            <w:r>
              <w:rPr>
                <w:spacing w:val="20"/>
                <w:sz w:val="24"/>
                <w:lang w:val="id-ID"/>
              </w:rPr>
              <w:t xml:space="preserve"> </w:t>
            </w:r>
            <w:r>
              <w:rPr>
                <w:sz w:val="24"/>
                <w:lang w:val="id-ID"/>
              </w:rPr>
              <w:t>terhadap</w:t>
            </w:r>
            <w:r>
              <w:rPr>
                <w:spacing w:val="20"/>
                <w:sz w:val="24"/>
                <w:lang w:val="id-ID"/>
              </w:rPr>
              <w:t xml:space="preserve"> </w:t>
            </w:r>
            <w:r>
              <w:rPr>
                <w:sz w:val="24"/>
                <w:lang w:val="id-ID"/>
              </w:rPr>
              <w:t>teks</w:t>
            </w:r>
            <w:r>
              <w:rPr>
                <w:spacing w:val="-57"/>
                <w:sz w:val="24"/>
                <w:lang w:val="id-ID"/>
              </w:rPr>
              <w:t xml:space="preserve"> </w:t>
            </w:r>
            <w:r>
              <w:rPr>
                <w:sz w:val="24"/>
                <w:lang w:val="id-ID"/>
              </w:rPr>
              <w:t>yang</w:t>
            </w:r>
            <w:r>
              <w:rPr>
                <w:spacing w:val="57"/>
                <w:sz w:val="24"/>
                <w:lang w:val="id-ID"/>
              </w:rPr>
              <w:t xml:space="preserve"> </w:t>
            </w:r>
            <w:r>
              <w:rPr>
                <w:sz w:val="24"/>
                <w:lang w:val="id-ID"/>
              </w:rPr>
              <w:t>dibaca,</w:t>
            </w:r>
            <w:r>
              <w:rPr>
                <w:spacing w:val="58"/>
                <w:sz w:val="24"/>
                <w:lang w:val="id-ID"/>
              </w:rPr>
              <w:t xml:space="preserve"> </w:t>
            </w:r>
            <w:r>
              <w:rPr>
                <w:sz w:val="24"/>
                <w:lang w:val="id-ID"/>
              </w:rPr>
              <w:t>dan</w:t>
            </w:r>
            <w:r>
              <w:rPr>
                <w:spacing w:val="58"/>
                <w:sz w:val="24"/>
                <w:lang w:val="id-ID"/>
              </w:rPr>
              <w:t xml:space="preserve"> </w:t>
            </w:r>
            <w:r>
              <w:rPr>
                <w:sz w:val="24"/>
                <w:lang w:val="id-ID"/>
              </w:rPr>
              <w:t>mampu</w:t>
            </w:r>
            <w:r>
              <w:rPr>
                <w:spacing w:val="57"/>
                <w:sz w:val="24"/>
                <w:lang w:val="id-ID"/>
              </w:rPr>
              <w:t xml:space="preserve"> </w:t>
            </w:r>
            <w:r>
              <w:rPr>
                <w:sz w:val="24"/>
                <w:lang w:val="id-ID"/>
              </w:rPr>
              <w:t>menjawab</w:t>
            </w:r>
            <w:r>
              <w:rPr>
                <w:spacing w:val="58"/>
                <w:sz w:val="24"/>
                <w:lang w:val="id-ID"/>
              </w:rPr>
              <w:t xml:space="preserve"> </w:t>
            </w:r>
            <w:r>
              <w:rPr>
                <w:sz w:val="24"/>
                <w:lang w:val="id-ID"/>
              </w:rPr>
              <w:t>pertanyaan</w:t>
            </w:r>
            <w:r>
              <w:rPr>
                <w:spacing w:val="58"/>
                <w:sz w:val="24"/>
                <w:lang w:val="id-ID"/>
              </w:rPr>
              <w:t xml:space="preserve"> </w:t>
            </w:r>
            <w:r>
              <w:rPr>
                <w:sz w:val="24"/>
                <w:lang w:val="id-ID"/>
              </w:rPr>
              <w:t>atau</w:t>
            </w:r>
          </w:p>
          <w:p w14:paraId="6F9BB6F9" w14:textId="77777777" w:rsidR="00E06B95" w:rsidRDefault="00E06B95">
            <w:pPr>
              <w:pStyle w:val="TableParagraph"/>
              <w:spacing w:line="275" w:lineRule="exact"/>
              <w:ind w:left="108"/>
              <w:rPr>
                <w:sz w:val="24"/>
                <w:lang w:val="id-ID"/>
              </w:rPr>
            </w:pPr>
            <w:r>
              <w:rPr>
                <w:sz w:val="24"/>
                <w:lang w:val="id-ID"/>
              </w:rPr>
              <w:t>pernyataan</w:t>
            </w:r>
            <w:r>
              <w:rPr>
                <w:spacing w:val="-1"/>
                <w:sz w:val="24"/>
                <w:lang w:val="id-ID"/>
              </w:rPr>
              <w:t xml:space="preserve"> </w:t>
            </w:r>
            <w:r>
              <w:rPr>
                <w:sz w:val="24"/>
                <w:lang w:val="id-ID"/>
              </w:rPr>
              <w:t>yang</w:t>
            </w:r>
            <w:r>
              <w:rPr>
                <w:spacing w:val="-1"/>
                <w:sz w:val="24"/>
                <w:lang w:val="id-ID"/>
              </w:rPr>
              <w:t xml:space="preserve"> </w:t>
            </w:r>
            <w:r>
              <w:rPr>
                <w:sz w:val="24"/>
                <w:lang w:val="id-ID"/>
              </w:rPr>
              <w:t>diajukan?</w:t>
            </w:r>
          </w:p>
        </w:tc>
        <w:tc>
          <w:tcPr>
            <w:tcW w:w="701" w:type="dxa"/>
            <w:tcBorders>
              <w:top w:val="single" w:sz="4" w:space="0" w:color="000000"/>
              <w:left w:val="single" w:sz="4" w:space="0" w:color="000000"/>
              <w:bottom w:val="single" w:sz="4" w:space="0" w:color="000000"/>
              <w:right w:val="single" w:sz="4" w:space="0" w:color="000000"/>
            </w:tcBorders>
          </w:tcPr>
          <w:p w14:paraId="43C75329" w14:textId="77777777" w:rsidR="00E06B95" w:rsidRDefault="00E06B95">
            <w:pPr>
              <w:pStyle w:val="TableParagraph"/>
              <w:rPr>
                <w:sz w:val="24"/>
                <w:lang w:val="id-ID"/>
              </w:rPr>
            </w:pPr>
          </w:p>
        </w:tc>
        <w:tc>
          <w:tcPr>
            <w:tcW w:w="704" w:type="dxa"/>
            <w:tcBorders>
              <w:top w:val="single" w:sz="4" w:space="0" w:color="000000"/>
              <w:left w:val="single" w:sz="4" w:space="0" w:color="000000"/>
              <w:bottom w:val="single" w:sz="4" w:space="0" w:color="000000"/>
              <w:right w:val="single" w:sz="4" w:space="0" w:color="000000"/>
            </w:tcBorders>
          </w:tcPr>
          <w:p w14:paraId="50CE2A87" w14:textId="77777777" w:rsidR="00E06B95" w:rsidRDefault="00E06B95">
            <w:pPr>
              <w:pStyle w:val="TableParagraph"/>
              <w:rPr>
                <w:sz w:val="24"/>
                <w:lang w:val="id-ID"/>
              </w:rPr>
            </w:pPr>
          </w:p>
        </w:tc>
        <w:tc>
          <w:tcPr>
            <w:tcW w:w="703" w:type="dxa"/>
            <w:tcBorders>
              <w:top w:val="single" w:sz="4" w:space="0" w:color="000000"/>
              <w:left w:val="single" w:sz="4" w:space="0" w:color="000000"/>
              <w:bottom w:val="single" w:sz="4" w:space="0" w:color="000000"/>
              <w:right w:val="single" w:sz="4" w:space="0" w:color="000000"/>
            </w:tcBorders>
          </w:tcPr>
          <w:p w14:paraId="104266B2" w14:textId="77777777" w:rsidR="00E06B95" w:rsidRDefault="00E06B95">
            <w:pPr>
              <w:pStyle w:val="TableParagraph"/>
              <w:rPr>
                <w:sz w:val="24"/>
                <w:lang w:val="id-ID"/>
              </w:rPr>
            </w:pPr>
          </w:p>
        </w:tc>
        <w:tc>
          <w:tcPr>
            <w:tcW w:w="693" w:type="dxa"/>
            <w:tcBorders>
              <w:top w:val="single" w:sz="4" w:space="0" w:color="000000"/>
              <w:left w:val="single" w:sz="4" w:space="0" w:color="000000"/>
              <w:bottom w:val="single" w:sz="4" w:space="0" w:color="000000"/>
              <w:right w:val="single" w:sz="4" w:space="0" w:color="000000"/>
            </w:tcBorders>
          </w:tcPr>
          <w:p w14:paraId="5E6A727C" w14:textId="77777777" w:rsidR="00E06B95" w:rsidRDefault="00E06B95">
            <w:pPr>
              <w:pStyle w:val="TableParagraph"/>
              <w:rPr>
                <w:sz w:val="24"/>
                <w:lang w:val="id-ID"/>
              </w:rPr>
            </w:pPr>
          </w:p>
        </w:tc>
      </w:tr>
      <w:tr w:rsidR="00E06B95" w14:paraId="0B43AE11" w14:textId="77777777" w:rsidTr="00E06B95">
        <w:trPr>
          <w:trHeight w:val="316"/>
        </w:trPr>
        <w:tc>
          <w:tcPr>
            <w:tcW w:w="9344" w:type="dxa"/>
            <w:gridSpan w:val="6"/>
            <w:tcBorders>
              <w:top w:val="single" w:sz="4" w:space="0" w:color="000000"/>
              <w:left w:val="single" w:sz="4" w:space="0" w:color="000000"/>
              <w:bottom w:val="single" w:sz="4" w:space="0" w:color="000000"/>
              <w:right w:val="single" w:sz="4" w:space="0" w:color="000000"/>
            </w:tcBorders>
            <w:hideMark/>
          </w:tcPr>
          <w:p w14:paraId="678598CC" w14:textId="77777777" w:rsidR="00E06B95" w:rsidRDefault="00E06B95">
            <w:pPr>
              <w:pStyle w:val="TableParagraph"/>
              <w:spacing w:line="275" w:lineRule="exact"/>
              <w:ind w:left="107"/>
              <w:rPr>
                <w:sz w:val="24"/>
                <w:lang w:val="id-ID"/>
              </w:rPr>
            </w:pPr>
            <w:r>
              <w:rPr>
                <w:sz w:val="24"/>
                <w:lang w:val="id-ID"/>
              </w:rPr>
              <w:t>Catatan</w:t>
            </w:r>
            <w:r>
              <w:rPr>
                <w:spacing w:val="-1"/>
                <w:sz w:val="24"/>
                <w:lang w:val="id-ID"/>
              </w:rPr>
              <w:t xml:space="preserve"> </w:t>
            </w:r>
            <w:r>
              <w:rPr>
                <w:sz w:val="24"/>
                <w:lang w:val="id-ID"/>
              </w:rPr>
              <w:t>:</w:t>
            </w:r>
          </w:p>
        </w:tc>
      </w:tr>
    </w:tbl>
    <w:p w14:paraId="3E79817E" w14:textId="77777777" w:rsidR="00E06B95" w:rsidRDefault="00E06B95" w:rsidP="00E06B95">
      <w:pPr>
        <w:pStyle w:val="BodyText"/>
        <w:spacing w:before="6"/>
        <w:rPr>
          <w:sz w:val="27"/>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50"/>
        <w:gridCol w:w="5593"/>
        <w:gridCol w:w="701"/>
        <w:gridCol w:w="704"/>
        <w:gridCol w:w="703"/>
        <w:gridCol w:w="693"/>
      </w:tblGrid>
      <w:tr w:rsidR="00E06B95" w14:paraId="47787957" w14:textId="77777777" w:rsidTr="00E06B95">
        <w:trPr>
          <w:trHeight w:val="318"/>
        </w:trPr>
        <w:tc>
          <w:tcPr>
            <w:tcW w:w="950"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566984E8" w14:textId="77777777" w:rsidR="00E06B95" w:rsidRDefault="00E06B95">
            <w:pPr>
              <w:pStyle w:val="TableParagraph"/>
              <w:spacing w:before="1"/>
              <w:ind w:left="107"/>
              <w:rPr>
                <w:sz w:val="24"/>
                <w:lang w:val="id-ID"/>
              </w:rPr>
            </w:pPr>
            <w:r>
              <w:rPr>
                <w:sz w:val="24"/>
                <w:lang w:val="id-ID"/>
              </w:rPr>
              <w:t>No</w:t>
            </w:r>
          </w:p>
        </w:tc>
        <w:tc>
          <w:tcPr>
            <w:tcW w:w="5593"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291C92B9" w14:textId="77777777" w:rsidR="00E06B95" w:rsidRDefault="00E06B95">
            <w:pPr>
              <w:pStyle w:val="TableParagraph"/>
              <w:spacing w:before="1"/>
              <w:ind w:left="108"/>
              <w:rPr>
                <w:sz w:val="24"/>
                <w:lang w:val="id-ID"/>
              </w:rPr>
            </w:pPr>
            <w:r>
              <w:rPr>
                <w:sz w:val="24"/>
                <w:lang w:val="id-ID"/>
              </w:rPr>
              <w:t>Keterampilan</w:t>
            </w:r>
            <w:r>
              <w:rPr>
                <w:spacing w:val="-1"/>
                <w:sz w:val="24"/>
                <w:lang w:val="id-ID"/>
              </w:rPr>
              <w:t xml:space="preserve"> </w:t>
            </w:r>
            <w:r>
              <w:rPr>
                <w:sz w:val="24"/>
                <w:lang w:val="id-ID"/>
              </w:rPr>
              <w:t>Menulis</w:t>
            </w:r>
            <w:r>
              <w:rPr>
                <w:spacing w:val="-1"/>
                <w:sz w:val="24"/>
                <w:lang w:val="id-ID"/>
              </w:rPr>
              <w:t xml:space="preserve"> </w:t>
            </w:r>
            <w:r>
              <w:rPr>
                <w:sz w:val="24"/>
                <w:lang w:val="id-ID"/>
              </w:rPr>
              <w:t>(</w:t>
            </w:r>
            <w:r>
              <w:rPr>
                <w:spacing w:val="-2"/>
                <w:sz w:val="24"/>
                <w:lang w:val="id-ID"/>
              </w:rPr>
              <w:t xml:space="preserve"> </w:t>
            </w:r>
            <w:r>
              <w:rPr>
                <w:i/>
                <w:sz w:val="24"/>
                <w:lang w:val="id-ID"/>
              </w:rPr>
              <w:t>maharah</w:t>
            </w:r>
            <w:r>
              <w:rPr>
                <w:i/>
                <w:spacing w:val="-2"/>
                <w:sz w:val="24"/>
                <w:lang w:val="id-ID"/>
              </w:rPr>
              <w:t xml:space="preserve"> </w:t>
            </w:r>
            <w:r>
              <w:rPr>
                <w:i/>
                <w:sz w:val="24"/>
                <w:lang w:val="id-ID"/>
              </w:rPr>
              <w:t>kitabah</w:t>
            </w:r>
            <w:r>
              <w:rPr>
                <w:i/>
                <w:spacing w:val="-1"/>
                <w:sz w:val="24"/>
                <w:lang w:val="id-ID"/>
              </w:rPr>
              <w:t xml:space="preserve"> </w:t>
            </w:r>
            <w:r>
              <w:rPr>
                <w:sz w:val="24"/>
                <w:lang w:val="id-ID"/>
              </w:rPr>
              <w:t>)</w:t>
            </w:r>
          </w:p>
        </w:tc>
        <w:tc>
          <w:tcPr>
            <w:tcW w:w="2801" w:type="dxa"/>
            <w:gridSpan w:val="4"/>
            <w:tcBorders>
              <w:top w:val="single" w:sz="4" w:space="0" w:color="000000"/>
              <w:left w:val="single" w:sz="4" w:space="0" w:color="000000"/>
              <w:bottom w:val="single" w:sz="4" w:space="0" w:color="000000"/>
              <w:right w:val="single" w:sz="4" w:space="0" w:color="000000"/>
            </w:tcBorders>
            <w:shd w:val="clear" w:color="auto" w:fill="8EAADB"/>
            <w:hideMark/>
          </w:tcPr>
          <w:p w14:paraId="48357FE6" w14:textId="77777777" w:rsidR="00E06B95" w:rsidRDefault="00E06B95">
            <w:pPr>
              <w:pStyle w:val="TableParagraph"/>
              <w:spacing w:before="1"/>
              <w:ind w:left="935" w:right="922"/>
              <w:jc w:val="center"/>
              <w:rPr>
                <w:sz w:val="24"/>
                <w:lang w:val="id-ID"/>
              </w:rPr>
            </w:pPr>
            <w:r>
              <w:rPr>
                <w:sz w:val="24"/>
                <w:lang w:val="id-ID"/>
              </w:rPr>
              <w:t>Penilaian</w:t>
            </w:r>
          </w:p>
        </w:tc>
      </w:tr>
      <w:tr w:rsidR="00E06B95" w14:paraId="22E850FD" w14:textId="77777777" w:rsidTr="00E06B95">
        <w:trPr>
          <w:trHeight w:val="316"/>
        </w:trPr>
        <w:tc>
          <w:tcPr>
            <w:tcW w:w="9344" w:type="dxa"/>
            <w:vMerge/>
            <w:tcBorders>
              <w:top w:val="single" w:sz="4" w:space="0" w:color="000000"/>
              <w:left w:val="single" w:sz="4" w:space="0" w:color="000000"/>
              <w:bottom w:val="single" w:sz="4" w:space="0" w:color="000000"/>
              <w:right w:val="single" w:sz="4" w:space="0" w:color="000000"/>
            </w:tcBorders>
            <w:vAlign w:val="center"/>
            <w:hideMark/>
          </w:tcPr>
          <w:p w14:paraId="73D3CFD3" w14:textId="77777777" w:rsidR="00E06B95" w:rsidRDefault="00E06B95">
            <w:pPr>
              <w:rPr>
                <w:rFonts w:ascii="Times New Roman" w:hAnsi="Times New Roman" w:cs="Times New Roman"/>
                <w:sz w:val="24"/>
                <w:lang w:val="id-ID"/>
              </w:rPr>
            </w:pPr>
          </w:p>
        </w:tc>
        <w:tc>
          <w:tcPr>
            <w:tcW w:w="5593" w:type="dxa"/>
            <w:vMerge/>
            <w:tcBorders>
              <w:top w:val="single" w:sz="4" w:space="0" w:color="000000"/>
              <w:left w:val="single" w:sz="4" w:space="0" w:color="000000"/>
              <w:bottom w:val="single" w:sz="4" w:space="0" w:color="000000"/>
              <w:right w:val="single" w:sz="4" w:space="0" w:color="000000"/>
            </w:tcBorders>
            <w:vAlign w:val="center"/>
            <w:hideMark/>
          </w:tcPr>
          <w:p w14:paraId="1FD8CDF6" w14:textId="77777777" w:rsidR="00E06B95" w:rsidRDefault="00E06B95">
            <w:pPr>
              <w:rPr>
                <w:rFonts w:ascii="Times New Roman" w:hAnsi="Times New Roman" w:cs="Times New Roman"/>
                <w:sz w:val="24"/>
                <w:lang w:val="id-ID"/>
              </w:rPr>
            </w:pPr>
          </w:p>
        </w:tc>
        <w:tc>
          <w:tcPr>
            <w:tcW w:w="701" w:type="dxa"/>
            <w:tcBorders>
              <w:top w:val="single" w:sz="4" w:space="0" w:color="000000"/>
              <w:left w:val="single" w:sz="4" w:space="0" w:color="000000"/>
              <w:bottom w:val="single" w:sz="4" w:space="0" w:color="000000"/>
              <w:right w:val="single" w:sz="4" w:space="0" w:color="000000"/>
            </w:tcBorders>
            <w:shd w:val="clear" w:color="auto" w:fill="8EAADB"/>
            <w:hideMark/>
          </w:tcPr>
          <w:p w14:paraId="5B621707" w14:textId="77777777" w:rsidR="00E06B95" w:rsidRDefault="00E06B95">
            <w:pPr>
              <w:pStyle w:val="TableParagraph"/>
              <w:spacing w:line="275" w:lineRule="exact"/>
              <w:ind w:left="10"/>
              <w:jc w:val="center"/>
              <w:rPr>
                <w:sz w:val="24"/>
                <w:lang w:val="id-ID"/>
              </w:rPr>
            </w:pPr>
            <w:r>
              <w:rPr>
                <w:sz w:val="24"/>
                <w:lang w:val="id-ID"/>
              </w:rPr>
              <w:t>1</w:t>
            </w:r>
          </w:p>
        </w:tc>
        <w:tc>
          <w:tcPr>
            <w:tcW w:w="704" w:type="dxa"/>
            <w:tcBorders>
              <w:top w:val="single" w:sz="4" w:space="0" w:color="000000"/>
              <w:left w:val="single" w:sz="4" w:space="0" w:color="000000"/>
              <w:bottom w:val="single" w:sz="4" w:space="0" w:color="000000"/>
              <w:right w:val="single" w:sz="4" w:space="0" w:color="000000"/>
            </w:tcBorders>
            <w:shd w:val="clear" w:color="auto" w:fill="8EAADB"/>
            <w:hideMark/>
          </w:tcPr>
          <w:p w14:paraId="5D1A5E61" w14:textId="77777777" w:rsidR="00E06B95" w:rsidRDefault="00E06B95">
            <w:pPr>
              <w:pStyle w:val="TableParagraph"/>
              <w:spacing w:line="275" w:lineRule="exact"/>
              <w:ind w:left="7"/>
              <w:jc w:val="center"/>
              <w:rPr>
                <w:sz w:val="24"/>
                <w:lang w:val="id-ID"/>
              </w:rPr>
            </w:pPr>
            <w:r>
              <w:rPr>
                <w:sz w:val="24"/>
                <w:lang w:val="id-ID"/>
              </w:rPr>
              <w:t>2</w:t>
            </w:r>
          </w:p>
        </w:tc>
        <w:tc>
          <w:tcPr>
            <w:tcW w:w="703" w:type="dxa"/>
            <w:tcBorders>
              <w:top w:val="single" w:sz="4" w:space="0" w:color="000000"/>
              <w:left w:val="single" w:sz="4" w:space="0" w:color="000000"/>
              <w:bottom w:val="single" w:sz="4" w:space="0" w:color="000000"/>
              <w:right w:val="single" w:sz="4" w:space="0" w:color="000000"/>
            </w:tcBorders>
            <w:shd w:val="clear" w:color="auto" w:fill="8EAADB"/>
            <w:hideMark/>
          </w:tcPr>
          <w:p w14:paraId="57A38C39" w14:textId="77777777" w:rsidR="00E06B95" w:rsidRDefault="00E06B95">
            <w:pPr>
              <w:pStyle w:val="TableParagraph"/>
              <w:spacing w:line="275" w:lineRule="exact"/>
              <w:ind w:left="7"/>
              <w:jc w:val="center"/>
              <w:rPr>
                <w:sz w:val="24"/>
                <w:lang w:val="id-ID"/>
              </w:rPr>
            </w:pPr>
            <w:r>
              <w:rPr>
                <w:sz w:val="24"/>
                <w:lang w:val="id-ID"/>
              </w:rPr>
              <w:t>3</w:t>
            </w:r>
          </w:p>
        </w:tc>
        <w:tc>
          <w:tcPr>
            <w:tcW w:w="693" w:type="dxa"/>
            <w:tcBorders>
              <w:top w:val="single" w:sz="4" w:space="0" w:color="000000"/>
              <w:left w:val="single" w:sz="4" w:space="0" w:color="000000"/>
              <w:bottom w:val="single" w:sz="4" w:space="0" w:color="000000"/>
              <w:right w:val="single" w:sz="4" w:space="0" w:color="000000"/>
            </w:tcBorders>
            <w:shd w:val="clear" w:color="auto" w:fill="8EAADB"/>
            <w:hideMark/>
          </w:tcPr>
          <w:p w14:paraId="38475082" w14:textId="77777777" w:rsidR="00E06B95" w:rsidRDefault="00E06B95">
            <w:pPr>
              <w:pStyle w:val="TableParagraph"/>
              <w:spacing w:line="275" w:lineRule="exact"/>
              <w:ind w:left="12"/>
              <w:jc w:val="center"/>
              <w:rPr>
                <w:sz w:val="24"/>
                <w:lang w:val="id-ID"/>
              </w:rPr>
            </w:pPr>
            <w:r>
              <w:rPr>
                <w:sz w:val="24"/>
                <w:lang w:val="id-ID"/>
              </w:rPr>
              <w:t>4</w:t>
            </w:r>
          </w:p>
        </w:tc>
      </w:tr>
      <w:tr w:rsidR="00E06B95" w14:paraId="04ADEE15" w14:textId="77777777" w:rsidTr="00E06B95">
        <w:trPr>
          <w:trHeight w:val="952"/>
        </w:trPr>
        <w:tc>
          <w:tcPr>
            <w:tcW w:w="950" w:type="dxa"/>
            <w:tcBorders>
              <w:top w:val="single" w:sz="4" w:space="0" w:color="000000"/>
              <w:left w:val="single" w:sz="4" w:space="0" w:color="000000"/>
              <w:bottom w:val="single" w:sz="4" w:space="0" w:color="000000"/>
              <w:right w:val="single" w:sz="4" w:space="0" w:color="000000"/>
            </w:tcBorders>
            <w:hideMark/>
          </w:tcPr>
          <w:p w14:paraId="4577B182" w14:textId="77777777" w:rsidR="00E06B95" w:rsidRDefault="00E06B95">
            <w:pPr>
              <w:pStyle w:val="TableParagraph"/>
              <w:spacing w:line="275" w:lineRule="exact"/>
              <w:ind w:left="467"/>
              <w:rPr>
                <w:sz w:val="24"/>
                <w:lang w:val="id-ID"/>
              </w:rPr>
            </w:pPr>
            <w:r>
              <w:rPr>
                <w:sz w:val="24"/>
                <w:lang w:val="id-ID"/>
              </w:rPr>
              <w:t>1.</w:t>
            </w:r>
          </w:p>
        </w:tc>
        <w:tc>
          <w:tcPr>
            <w:tcW w:w="5593" w:type="dxa"/>
            <w:tcBorders>
              <w:top w:val="single" w:sz="4" w:space="0" w:color="000000"/>
              <w:left w:val="single" w:sz="4" w:space="0" w:color="000000"/>
              <w:bottom w:val="single" w:sz="4" w:space="0" w:color="000000"/>
              <w:right w:val="single" w:sz="4" w:space="0" w:color="000000"/>
            </w:tcBorders>
            <w:hideMark/>
          </w:tcPr>
          <w:p w14:paraId="1BE19987" w14:textId="77777777" w:rsidR="00E06B95" w:rsidRDefault="00E06B95">
            <w:pPr>
              <w:pStyle w:val="TableParagraph"/>
              <w:spacing w:line="275" w:lineRule="exact"/>
              <w:ind w:left="108"/>
              <w:rPr>
                <w:sz w:val="24"/>
                <w:lang w:val="id-ID"/>
              </w:rPr>
            </w:pPr>
            <w:r>
              <w:rPr>
                <w:sz w:val="24"/>
                <w:lang w:val="id-ID"/>
              </w:rPr>
              <w:t>Apakah</w:t>
            </w:r>
            <w:r>
              <w:rPr>
                <w:spacing w:val="-4"/>
                <w:sz w:val="24"/>
                <w:lang w:val="id-ID"/>
              </w:rPr>
              <w:t xml:space="preserve"> </w:t>
            </w:r>
            <w:r>
              <w:rPr>
                <w:sz w:val="24"/>
                <w:lang w:val="id-ID"/>
              </w:rPr>
              <w:t>siswa</w:t>
            </w:r>
            <w:r>
              <w:rPr>
                <w:spacing w:val="-5"/>
                <w:sz w:val="24"/>
                <w:lang w:val="id-ID"/>
              </w:rPr>
              <w:t xml:space="preserve"> </w:t>
            </w:r>
            <w:r>
              <w:rPr>
                <w:sz w:val="24"/>
                <w:lang w:val="id-ID"/>
              </w:rPr>
              <w:t>mampu</w:t>
            </w:r>
            <w:r>
              <w:rPr>
                <w:spacing w:val="-4"/>
                <w:sz w:val="24"/>
                <w:lang w:val="id-ID"/>
              </w:rPr>
              <w:t xml:space="preserve"> </w:t>
            </w:r>
            <w:r>
              <w:rPr>
                <w:sz w:val="24"/>
                <w:lang w:val="id-ID"/>
              </w:rPr>
              <w:t>menulis</w:t>
            </w:r>
            <w:r>
              <w:rPr>
                <w:spacing w:val="-4"/>
                <w:sz w:val="24"/>
                <w:lang w:val="id-ID"/>
              </w:rPr>
              <w:t xml:space="preserve"> </w:t>
            </w:r>
            <w:r>
              <w:rPr>
                <w:sz w:val="24"/>
                <w:lang w:val="id-ID"/>
              </w:rPr>
              <w:t>kata</w:t>
            </w:r>
            <w:r>
              <w:rPr>
                <w:spacing w:val="-5"/>
                <w:sz w:val="24"/>
                <w:lang w:val="id-ID"/>
              </w:rPr>
              <w:t xml:space="preserve"> </w:t>
            </w:r>
            <w:r>
              <w:rPr>
                <w:sz w:val="24"/>
                <w:lang w:val="id-ID"/>
              </w:rPr>
              <w:t>atau</w:t>
            </w:r>
            <w:r>
              <w:rPr>
                <w:spacing w:val="-3"/>
                <w:sz w:val="24"/>
                <w:lang w:val="id-ID"/>
              </w:rPr>
              <w:t xml:space="preserve"> </w:t>
            </w:r>
            <w:r>
              <w:rPr>
                <w:sz w:val="24"/>
                <w:lang w:val="id-ID"/>
              </w:rPr>
              <w:t>kalimat</w:t>
            </w:r>
            <w:r>
              <w:rPr>
                <w:spacing w:val="-3"/>
                <w:sz w:val="24"/>
                <w:lang w:val="id-ID"/>
              </w:rPr>
              <w:t xml:space="preserve"> </w:t>
            </w:r>
            <w:r>
              <w:rPr>
                <w:sz w:val="24"/>
                <w:lang w:val="id-ID"/>
              </w:rPr>
              <w:t>pendek</w:t>
            </w:r>
          </w:p>
          <w:p w14:paraId="38CB8697" w14:textId="77777777" w:rsidR="00E06B95" w:rsidRDefault="00E06B95">
            <w:pPr>
              <w:pStyle w:val="TableParagraph"/>
              <w:tabs>
                <w:tab w:val="left" w:pos="909"/>
                <w:tab w:val="left" w:pos="1779"/>
                <w:tab w:val="left" w:pos="2477"/>
                <w:tab w:val="left" w:pos="3279"/>
                <w:tab w:val="left" w:pos="4789"/>
              </w:tabs>
              <w:spacing w:before="9" w:line="310" w:lineRule="atLeast"/>
              <w:ind w:left="108" w:right="98"/>
              <w:rPr>
                <w:sz w:val="24"/>
                <w:lang w:val="id-ID"/>
              </w:rPr>
            </w:pPr>
            <w:r>
              <w:rPr>
                <w:sz w:val="24"/>
                <w:lang w:val="id-ID"/>
              </w:rPr>
              <w:t>dalam</w:t>
            </w:r>
            <w:r>
              <w:rPr>
                <w:sz w:val="24"/>
                <w:lang w:val="id-ID"/>
              </w:rPr>
              <w:tab/>
              <w:t>bahasa</w:t>
            </w:r>
            <w:r>
              <w:rPr>
                <w:sz w:val="24"/>
                <w:lang w:val="id-ID"/>
              </w:rPr>
              <w:tab/>
              <w:t>Arab</w:t>
            </w:r>
            <w:r>
              <w:rPr>
                <w:sz w:val="24"/>
                <w:lang w:val="id-ID"/>
              </w:rPr>
              <w:tab/>
              <w:t>dalam</w:t>
            </w:r>
            <w:r>
              <w:rPr>
                <w:sz w:val="24"/>
                <w:lang w:val="id-ID"/>
              </w:rPr>
              <w:tab/>
              <w:t>pembelajaran</w:t>
            </w:r>
            <w:r>
              <w:rPr>
                <w:sz w:val="24"/>
                <w:lang w:val="id-ID"/>
              </w:rPr>
              <w:tab/>
            </w:r>
            <w:r>
              <w:rPr>
                <w:spacing w:val="-1"/>
                <w:sz w:val="24"/>
                <w:lang w:val="id-ID"/>
              </w:rPr>
              <w:t>dengan</w:t>
            </w:r>
            <w:r>
              <w:rPr>
                <w:spacing w:val="-57"/>
                <w:sz w:val="24"/>
                <w:lang w:val="id-ID"/>
              </w:rPr>
              <w:t xml:space="preserve"> </w:t>
            </w:r>
            <w:r>
              <w:rPr>
                <w:sz w:val="24"/>
                <w:lang w:val="id-ID"/>
              </w:rPr>
              <w:t>permainan</w:t>
            </w:r>
            <w:r>
              <w:rPr>
                <w:spacing w:val="-1"/>
                <w:sz w:val="24"/>
                <w:lang w:val="id-ID"/>
              </w:rPr>
              <w:t xml:space="preserve"> </w:t>
            </w:r>
            <w:r>
              <w:rPr>
                <w:sz w:val="24"/>
                <w:lang w:val="id-ID"/>
              </w:rPr>
              <w:t>ular</w:t>
            </w:r>
            <w:r>
              <w:rPr>
                <w:spacing w:val="-1"/>
                <w:sz w:val="24"/>
                <w:lang w:val="id-ID"/>
              </w:rPr>
              <w:t xml:space="preserve"> </w:t>
            </w:r>
            <w:r>
              <w:rPr>
                <w:sz w:val="24"/>
                <w:lang w:val="id-ID"/>
              </w:rPr>
              <w:t>naga?</w:t>
            </w:r>
          </w:p>
        </w:tc>
        <w:tc>
          <w:tcPr>
            <w:tcW w:w="701" w:type="dxa"/>
            <w:tcBorders>
              <w:top w:val="single" w:sz="4" w:space="0" w:color="000000"/>
              <w:left w:val="single" w:sz="4" w:space="0" w:color="000000"/>
              <w:bottom w:val="single" w:sz="4" w:space="0" w:color="000000"/>
              <w:right w:val="single" w:sz="4" w:space="0" w:color="000000"/>
            </w:tcBorders>
          </w:tcPr>
          <w:p w14:paraId="72F731AF" w14:textId="77777777" w:rsidR="00E06B95" w:rsidRDefault="00E06B95">
            <w:pPr>
              <w:pStyle w:val="TableParagraph"/>
              <w:rPr>
                <w:sz w:val="24"/>
                <w:lang w:val="id-ID"/>
              </w:rPr>
            </w:pPr>
          </w:p>
        </w:tc>
        <w:tc>
          <w:tcPr>
            <w:tcW w:w="704" w:type="dxa"/>
            <w:tcBorders>
              <w:top w:val="single" w:sz="4" w:space="0" w:color="000000"/>
              <w:left w:val="single" w:sz="4" w:space="0" w:color="000000"/>
              <w:bottom w:val="single" w:sz="4" w:space="0" w:color="000000"/>
              <w:right w:val="single" w:sz="4" w:space="0" w:color="000000"/>
            </w:tcBorders>
          </w:tcPr>
          <w:p w14:paraId="1039F6D2" w14:textId="77777777" w:rsidR="00E06B95" w:rsidRDefault="00E06B95">
            <w:pPr>
              <w:pStyle w:val="TableParagraph"/>
              <w:rPr>
                <w:sz w:val="24"/>
                <w:lang w:val="id-ID"/>
              </w:rPr>
            </w:pPr>
          </w:p>
        </w:tc>
        <w:tc>
          <w:tcPr>
            <w:tcW w:w="703" w:type="dxa"/>
            <w:tcBorders>
              <w:top w:val="single" w:sz="4" w:space="0" w:color="000000"/>
              <w:left w:val="single" w:sz="4" w:space="0" w:color="000000"/>
              <w:bottom w:val="single" w:sz="4" w:space="0" w:color="000000"/>
              <w:right w:val="single" w:sz="4" w:space="0" w:color="000000"/>
            </w:tcBorders>
          </w:tcPr>
          <w:p w14:paraId="1ABE8DAA" w14:textId="77777777" w:rsidR="00E06B95" w:rsidRDefault="00E06B95">
            <w:pPr>
              <w:pStyle w:val="TableParagraph"/>
              <w:rPr>
                <w:sz w:val="24"/>
                <w:lang w:val="id-ID"/>
              </w:rPr>
            </w:pPr>
          </w:p>
        </w:tc>
        <w:tc>
          <w:tcPr>
            <w:tcW w:w="693" w:type="dxa"/>
            <w:tcBorders>
              <w:top w:val="single" w:sz="4" w:space="0" w:color="000000"/>
              <w:left w:val="single" w:sz="4" w:space="0" w:color="000000"/>
              <w:bottom w:val="single" w:sz="4" w:space="0" w:color="000000"/>
              <w:right w:val="single" w:sz="4" w:space="0" w:color="000000"/>
            </w:tcBorders>
          </w:tcPr>
          <w:p w14:paraId="1B4D6F27" w14:textId="77777777" w:rsidR="00E06B95" w:rsidRDefault="00E06B95">
            <w:pPr>
              <w:pStyle w:val="TableParagraph"/>
              <w:rPr>
                <w:sz w:val="24"/>
                <w:lang w:val="id-ID"/>
              </w:rPr>
            </w:pPr>
          </w:p>
        </w:tc>
      </w:tr>
      <w:tr w:rsidR="00E06B95" w14:paraId="727C62E6" w14:textId="77777777" w:rsidTr="00E06B95">
        <w:trPr>
          <w:trHeight w:val="319"/>
        </w:trPr>
        <w:tc>
          <w:tcPr>
            <w:tcW w:w="9344" w:type="dxa"/>
            <w:gridSpan w:val="6"/>
            <w:tcBorders>
              <w:top w:val="single" w:sz="4" w:space="0" w:color="000000"/>
              <w:left w:val="single" w:sz="4" w:space="0" w:color="000000"/>
              <w:bottom w:val="single" w:sz="4" w:space="0" w:color="000000"/>
              <w:right w:val="single" w:sz="4" w:space="0" w:color="000000"/>
            </w:tcBorders>
            <w:hideMark/>
          </w:tcPr>
          <w:p w14:paraId="1F9356F9" w14:textId="77777777" w:rsidR="00E06B95" w:rsidRDefault="00E06B95">
            <w:pPr>
              <w:pStyle w:val="TableParagraph"/>
              <w:spacing w:line="275" w:lineRule="exact"/>
              <w:ind w:left="107"/>
              <w:rPr>
                <w:b/>
                <w:sz w:val="24"/>
                <w:lang w:val="id-ID"/>
              </w:rPr>
            </w:pPr>
            <w:r>
              <w:rPr>
                <w:b/>
                <w:sz w:val="24"/>
                <w:lang w:val="id-ID"/>
              </w:rPr>
              <w:t>Catatan</w:t>
            </w:r>
            <w:r>
              <w:rPr>
                <w:b/>
                <w:spacing w:val="-1"/>
                <w:sz w:val="24"/>
                <w:lang w:val="id-ID"/>
              </w:rPr>
              <w:t xml:space="preserve"> </w:t>
            </w:r>
            <w:r>
              <w:rPr>
                <w:b/>
                <w:sz w:val="24"/>
                <w:lang w:val="id-ID"/>
              </w:rPr>
              <w:t>:</w:t>
            </w:r>
          </w:p>
        </w:tc>
      </w:tr>
    </w:tbl>
    <w:p w14:paraId="28EB0698" w14:textId="77777777" w:rsidR="00E06B95" w:rsidRDefault="00E06B95" w:rsidP="00E06B95">
      <w:pPr>
        <w:pStyle w:val="BodyText"/>
        <w:spacing w:before="7"/>
        <w:rPr>
          <w:sz w:val="19"/>
          <w:lang w:val="id-ID"/>
        </w:rPr>
      </w:pPr>
    </w:p>
    <w:p w14:paraId="5B68C491" w14:textId="77777777" w:rsidR="00E06B95" w:rsidRDefault="00E06B95" w:rsidP="00E06B95">
      <w:pPr>
        <w:pStyle w:val="ListParagraph"/>
        <w:widowControl w:val="0"/>
        <w:numPr>
          <w:ilvl w:val="1"/>
          <w:numId w:val="25"/>
        </w:numPr>
        <w:tabs>
          <w:tab w:val="left" w:pos="879"/>
        </w:tabs>
        <w:autoSpaceDE w:val="0"/>
        <w:autoSpaceDN w:val="0"/>
        <w:spacing w:before="90" w:line="240" w:lineRule="auto"/>
        <w:ind w:hanging="361"/>
        <w:contextualSpacing w:val="0"/>
        <w:rPr>
          <w:sz w:val="24"/>
          <w:lang w:val="id-ID"/>
        </w:rPr>
      </w:pPr>
      <w:r>
        <w:rPr>
          <w:sz w:val="24"/>
          <w:lang w:val="id-ID"/>
        </w:rPr>
        <w:t>Indikator</w:t>
      </w:r>
      <w:r>
        <w:rPr>
          <w:spacing w:val="-3"/>
          <w:sz w:val="24"/>
          <w:lang w:val="id-ID"/>
        </w:rPr>
        <w:t xml:space="preserve"> </w:t>
      </w:r>
      <w:r>
        <w:rPr>
          <w:sz w:val="24"/>
          <w:lang w:val="id-ID"/>
        </w:rPr>
        <w:t>Pembelajaran Berbasis</w:t>
      </w:r>
      <w:r>
        <w:rPr>
          <w:spacing w:val="-2"/>
          <w:sz w:val="24"/>
          <w:lang w:val="id-ID"/>
        </w:rPr>
        <w:t xml:space="preserve"> </w:t>
      </w:r>
      <w:r>
        <w:rPr>
          <w:sz w:val="24"/>
          <w:lang w:val="id-ID"/>
        </w:rPr>
        <w:t>Permainan</w:t>
      </w:r>
      <w:r>
        <w:rPr>
          <w:spacing w:val="-2"/>
          <w:sz w:val="24"/>
          <w:lang w:val="id-ID"/>
        </w:rPr>
        <w:t xml:space="preserve"> </w:t>
      </w:r>
      <w:r>
        <w:rPr>
          <w:sz w:val="24"/>
          <w:lang w:val="id-ID"/>
        </w:rPr>
        <w:t>Ular</w:t>
      </w:r>
      <w:r>
        <w:rPr>
          <w:spacing w:val="-1"/>
          <w:sz w:val="24"/>
          <w:lang w:val="id-ID"/>
        </w:rPr>
        <w:t xml:space="preserve"> </w:t>
      </w:r>
      <w:r>
        <w:rPr>
          <w:sz w:val="24"/>
          <w:lang w:val="id-ID"/>
        </w:rPr>
        <w:t>naga</w:t>
      </w:r>
    </w:p>
    <w:p w14:paraId="5D49D63A" w14:textId="77777777" w:rsidR="00E06B95" w:rsidRDefault="00E06B95" w:rsidP="00E06B95">
      <w:pPr>
        <w:pStyle w:val="BodyText"/>
        <w:rPr>
          <w:sz w:val="20"/>
          <w:lang w:val="id-ID"/>
        </w:rPr>
      </w:pPr>
    </w:p>
    <w:p w14:paraId="74AC49F5" w14:textId="77777777" w:rsidR="00E06B95" w:rsidRDefault="00E06B95" w:rsidP="00E06B95">
      <w:pPr>
        <w:pStyle w:val="BodyText"/>
        <w:spacing w:before="2"/>
        <w:rPr>
          <w:sz w:val="11"/>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50"/>
        <w:gridCol w:w="5593"/>
        <w:gridCol w:w="701"/>
        <w:gridCol w:w="704"/>
        <w:gridCol w:w="703"/>
        <w:gridCol w:w="693"/>
      </w:tblGrid>
      <w:tr w:rsidR="00E06B95" w14:paraId="78BD5B15" w14:textId="77777777" w:rsidTr="00E06B95">
        <w:trPr>
          <w:trHeight w:val="318"/>
        </w:trPr>
        <w:tc>
          <w:tcPr>
            <w:tcW w:w="950"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109E2282" w14:textId="77777777" w:rsidR="00E06B95" w:rsidRDefault="00E06B95">
            <w:pPr>
              <w:pStyle w:val="TableParagraph"/>
              <w:spacing w:before="1"/>
              <w:ind w:left="107"/>
              <w:rPr>
                <w:sz w:val="24"/>
                <w:lang w:val="id-ID"/>
              </w:rPr>
            </w:pPr>
            <w:r>
              <w:rPr>
                <w:sz w:val="24"/>
                <w:lang w:val="id-ID"/>
              </w:rPr>
              <w:t>No</w:t>
            </w:r>
          </w:p>
        </w:tc>
        <w:tc>
          <w:tcPr>
            <w:tcW w:w="5593"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1D9E9B49" w14:textId="77777777" w:rsidR="00E06B95" w:rsidRDefault="00E06B95">
            <w:pPr>
              <w:pStyle w:val="TableParagraph"/>
              <w:spacing w:before="1"/>
              <w:ind w:left="108"/>
              <w:rPr>
                <w:sz w:val="24"/>
                <w:lang w:val="id-ID"/>
              </w:rPr>
            </w:pPr>
            <w:r>
              <w:rPr>
                <w:sz w:val="24"/>
                <w:lang w:val="id-ID"/>
              </w:rPr>
              <w:t>Keterlibatan</w:t>
            </w:r>
            <w:r>
              <w:rPr>
                <w:spacing w:val="-1"/>
                <w:sz w:val="24"/>
                <w:lang w:val="id-ID"/>
              </w:rPr>
              <w:t xml:space="preserve"> </w:t>
            </w:r>
            <w:r>
              <w:rPr>
                <w:sz w:val="24"/>
                <w:lang w:val="id-ID"/>
              </w:rPr>
              <w:t>Peserta</w:t>
            </w:r>
            <w:r>
              <w:rPr>
                <w:spacing w:val="-1"/>
                <w:sz w:val="24"/>
                <w:lang w:val="id-ID"/>
              </w:rPr>
              <w:t xml:space="preserve"> </w:t>
            </w:r>
            <w:r>
              <w:rPr>
                <w:sz w:val="24"/>
                <w:lang w:val="id-ID"/>
              </w:rPr>
              <w:t>didik</w:t>
            </w:r>
          </w:p>
        </w:tc>
        <w:tc>
          <w:tcPr>
            <w:tcW w:w="2801" w:type="dxa"/>
            <w:gridSpan w:val="4"/>
            <w:tcBorders>
              <w:top w:val="single" w:sz="4" w:space="0" w:color="000000"/>
              <w:left w:val="single" w:sz="4" w:space="0" w:color="000000"/>
              <w:bottom w:val="single" w:sz="4" w:space="0" w:color="000000"/>
              <w:right w:val="single" w:sz="4" w:space="0" w:color="000000"/>
            </w:tcBorders>
            <w:shd w:val="clear" w:color="auto" w:fill="8EAADB"/>
            <w:hideMark/>
          </w:tcPr>
          <w:p w14:paraId="68B812FD" w14:textId="77777777" w:rsidR="00E06B95" w:rsidRDefault="00E06B95">
            <w:pPr>
              <w:pStyle w:val="TableParagraph"/>
              <w:spacing w:before="1"/>
              <w:ind w:left="935" w:right="922"/>
              <w:jc w:val="center"/>
              <w:rPr>
                <w:sz w:val="24"/>
                <w:lang w:val="id-ID"/>
              </w:rPr>
            </w:pPr>
            <w:r>
              <w:rPr>
                <w:sz w:val="24"/>
                <w:lang w:val="id-ID"/>
              </w:rPr>
              <w:t>Penilaian</w:t>
            </w:r>
          </w:p>
        </w:tc>
      </w:tr>
      <w:tr w:rsidR="00E06B95" w14:paraId="6BA2745B" w14:textId="77777777" w:rsidTr="00E06B95">
        <w:trPr>
          <w:trHeight w:val="316"/>
        </w:trPr>
        <w:tc>
          <w:tcPr>
            <w:tcW w:w="9344" w:type="dxa"/>
            <w:vMerge/>
            <w:tcBorders>
              <w:top w:val="single" w:sz="4" w:space="0" w:color="000000"/>
              <w:left w:val="single" w:sz="4" w:space="0" w:color="000000"/>
              <w:bottom w:val="single" w:sz="4" w:space="0" w:color="000000"/>
              <w:right w:val="single" w:sz="4" w:space="0" w:color="000000"/>
            </w:tcBorders>
            <w:vAlign w:val="center"/>
            <w:hideMark/>
          </w:tcPr>
          <w:p w14:paraId="135C3968" w14:textId="77777777" w:rsidR="00E06B95" w:rsidRDefault="00E06B95">
            <w:pPr>
              <w:rPr>
                <w:rFonts w:ascii="Times New Roman" w:hAnsi="Times New Roman" w:cs="Times New Roman"/>
                <w:sz w:val="24"/>
                <w:lang w:val="id-ID"/>
              </w:rPr>
            </w:pPr>
          </w:p>
        </w:tc>
        <w:tc>
          <w:tcPr>
            <w:tcW w:w="5593" w:type="dxa"/>
            <w:vMerge/>
            <w:tcBorders>
              <w:top w:val="single" w:sz="4" w:space="0" w:color="000000"/>
              <w:left w:val="single" w:sz="4" w:space="0" w:color="000000"/>
              <w:bottom w:val="single" w:sz="4" w:space="0" w:color="000000"/>
              <w:right w:val="single" w:sz="4" w:space="0" w:color="000000"/>
            </w:tcBorders>
            <w:vAlign w:val="center"/>
            <w:hideMark/>
          </w:tcPr>
          <w:p w14:paraId="5412F929" w14:textId="77777777" w:rsidR="00E06B95" w:rsidRDefault="00E06B95">
            <w:pPr>
              <w:rPr>
                <w:rFonts w:ascii="Times New Roman" w:hAnsi="Times New Roman" w:cs="Times New Roman"/>
                <w:sz w:val="24"/>
                <w:lang w:val="id-ID"/>
              </w:rPr>
            </w:pPr>
          </w:p>
        </w:tc>
        <w:tc>
          <w:tcPr>
            <w:tcW w:w="701" w:type="dxa"/>
            <w:tcBorders>
              <w:top w:val="single" w:sz="4" w:space="0" w:color="000000"/>
              <w:left w:val="single" w:sz="4" w:space="0" w:color="000000"/>
              <w:bottom w:val="single" w:sz="4" w:space="0" w:color="000000"/>
              <w:right w:val="single" w:sz="4" w:space="0" w:color="000000"/>
            </w:tcBorders>
            <w:shd w:val="clear" w:color="auto" w:fill="8EAADB"/>
            <w:hideMark/>
          </w:tcPr>
          <w:p w14:paraId="76ED8471" w14:textId="77777777" w:rsidR="00E06B95" w:rsidRDefault="00E06B95">
            <w:pPr>
              <w:pStyle w:val="TableParagraph"/>
              <w:spacing w:line="275" w:lineRule="exact"/>
              <w:ind w:left="10"/>
              <w:jc w:val="center"/>
              <w:rPr>
                <w:sz w:val="24"/>
                <w:lang w:val="id-ID"/>
              </w:rPr>
            </w:pPr>
            <w:r>
              <w:rPr>
                <w:sz w:val="24"/>
                <w:lang w:val="id-ID"/>
              </w:rPr>
              <w:t>1</w:t>
            </w:r>
          </w:p>
        </w:tc>
        <w:tc>
          <w:tcPr>
            <w:tcW w:w="704" w:type="dxa"/>
            <w:tcBorders>
              <w:top w:val="single" w:sz="4" w:space="0" w:color="000000"/>
              <w:left w:val="single" w:sz="4" w:space="0" w:color="000000"/>
              <w:bottom w:val="single" w:sz="4" w:space="0" w:color="000000"/>
              <w:right w:val="single" w:sz="4" w:space="0" w:color="000000"/>
            </w:tcBorders>
            <w:shd w:val="clear" w:color="auto" w:fill="8EAADB"/>
            <w:hideMark/>
          </w:tcPr>
          <w:p w14:paraId="10FEC822" w14:textId="77777777" w:rsidR="00E06B95" w:rsidRDefault="00E06B95">
            <w:pPr>
              <w:pStyle w:val="TableParagraph"/>
              <w:spacing w:line="275" w:lineRule="exact"/>
              <w:ind w:left="7"/>
              <w:jc w:val="center"/>
              <w:rPr>
                <w:sz w:val="24"/>
                <w:lang w:val="id-ID"/>
              </w:rPr>
            </w:pPr>
            <w:r>
              <w:rPr>
                <w:sz w:val="24"/>
                <w:lang w:val="id-ID"/>
              </w:rPr>
              <w:t>2</w:t>
            </w:r>
          </w:p>
        </w:tc>
        <w:tc>
          <w:tcPr>
            <w:tcW w:w="703" w:type="dxa"/>
            <w:tcBorders>
              <w:top w:val="single" w:sz="4" w:space="0" w:color="000000"/>
              <w:left w:val="single" w:sz="4" w:space="0" w:color="000000"/>
              <w:bottom w:val="single" w:sz="4" w:space="0" w:color="000000"/>
              <w:right w:val="single" w:sz="4" w:space="0" w:color="000000"/>
            </w:tcBorders>
            <w:shd w:val="clear" w:color="auto" w:fill="8EAADB"/>
            <w:hideMark/>
          </w:tcPr>
          <w:p w14:paraId="1950752E" w14:textId="77777777" w:rsidR="00E06B95" w:rsidRDefault="00E06B95">
            <w:pPr>
              <w:pStyle w:val="TableParagraph"/>
              <w:spacing w:line="275" w:lineRule="exact"/>
              <w:ind w:left="7"/>
              <w:jc w:val="center"/>
              <w:rPr>
                <w:sz w:val="24"/>
                <w:lang w:val="id-ID"/>
              </w:rPr>
            </w:pPr>
            <w:r>
              <w:rPr>
                <w:sz w:val="24"/>
                <w:lang w:val="id-ID"/>
              </w:rPr>
              <w:t>3</w:t>
            </w:r>
          </w:p>
        </w:tc>
        <w:tc>
          <w:tcPr>
            <w:tcW w:w="693" w:type="dxa"/>
            <w:tcBorders>
              <w:top w:val="single" w:sz="4" w:space="0" w:color="000000"/>
              <w:left w:val="single" w:sz="4" w:space="0" w:color="000000"/>
              <w:bottom w:val="single" w:sz="4" w:space="0" w:color="000000"/>
              <w:right w:val="single" w:sz="4" w:space="0" w:color="000000"/>
            </w:tcBorders>
            <w:shd w:val="clear" w:color="auto" w:fill="8EAADB"/>
            <w:hideMark/>
          </w:tcPr>
          <w:p w14:paraId="3EAC1B5C" w14:textId="77777777" w:rsidR="00E06B95" w:rsidRDefault="00E06B95">
            <w:pPr>
              <w:pStyle w:val="TableParagraph"/>
              <w:spacing w:line="275" w:lineRule="exact"/>
              <w:ind w:left="12"/>
              <w:jc w:val="center"/>
              <w:rPr>
                <w:sz w:val="24"/>
                <w:lang w:val="id-ID"/>
              </w:rPr>
            </w:pPr>
            <w:r>
              <w:rPr>
                <w:sz w:val="24"/>
                <w:lang w:val="id-ID"/>
              </w:rPr>
              <w:t>4</w:t>
            </w:r>
          </w:p>
        </w:tc>
      </w:tr>
      <w:tr w:rsidR="00E06B95" w14:paraId="7289A9A2" w14:textId="77777777" w:rsidTr="00E06B95">
        <w:trPr>
          <w:trHeight w:val="318"/>
        </w:trPr>
        <w:tc>
          <w:tcPr>
            <w:tcW w:w="950" w:type="dxa"/>
            <w:tcBorders>
              <w:top w:val="single" w:sz="4" w:space="0" w:color="000000"/>
              <w:left w:val="single" w:sz="4" w:space="0" w:color="000000"/>
              <w:bottom w:val="single" w:sz="4" w:space="0" w:color="000000"/>
              <w:right w:val="single" w:sz="4" w:space="0" w:color="000000"/>
            </w:tcBorders>
            <w:hideMark/>
          </w:tcPr>
          <w:p w14:paraId="5256C264" w14:textId="77777777" w:rsidR="00E06B95" w:rsidRDefault="00E06B95">
            <w:pPr>
              <w:pStyle w:val="TableParagraph"/>
              <w:spacing w:line="275" w:lineRule="exact"/>
              <w:ind w:right="290"/>
              <w:jc w:val="right"/>
              <w:rPr>
                <w:sz w:val="24"/>
                <w:lang w:val="id-ID"/>
              </w:rPr>
            </w:pPr>
            <w:r>
              <w:rPr>
                <w:sz w:val="24"/>
                <w:lang w:val="id-ID"/>
              </w:rPr>
              <w:t>1.</w:t>
            </w:r>
          </w:p>
        </w:tc>
        <w:tc>
          <w:tcPr>
            <w:tcW w:w="5593" w:type="dxa"/>
            <w:tcBorders>
              <w:top w:val="single" w:sz="4" w:space="0" w:color="000000"/>
              <w:left w:val="single" w:sz="4" w:space="0" w:color="000000"/>
              <w:bottom w:val="single" w:sz="4" w:space="0" w:color="000000"/>
              <w:right w:val="single" w:sz="4" w:space="0" w:color="000000"/>
            </w:tcBorders>
            <w:hideMark/>
          </w:tcPr>
          <w:p w14:paraId="656C4F91" w14:textId="77777777" w:rsidR="00E06B95" w:rsidRDefault="00E06B95">
            <w:pPr>
              <w:pStyle w:val="TableParagraph"/>
              <w:spacing w:line="275" w:lineRule="exact"/>
              <w:ind w:left="108"/>
              <w:rPr>
                <w:sz w:val="24"/>
                <w:lang w:val="id-ID"/>
              </w:rPr>
            </w:pPr>
            <w:r>
              <w:rPr>
                <w:sz w:val="24"/>
                <w:lang w:val="id-ID"/>
              </w:rPr>
              <w:t>Semua</w:t>
            </w:r>
            <w:r>
              <w:rPr>
                <w:spacing w:val="-1"/>
                <w:sz w:val="24"/>
                <w:lang w:val="id-ID"/>
              </w:rPr>
              <w:t xml:space="preserve"> </w:t>
            </w:r>
            <w:r>
              <w:rPr>
                <w:sz w:val="24"/>
                <w:lang w:val="id-ID"/>
              </w:rPr>
              <w:t>siswa</w:t>
            </w:r>
            <w:r>
              <w:rPr>
                <w:spacing w:val="-2"/>
                <w:sz w:val="24"/>
                <w:lang w:val="id-ID"/>
              </w:rPr>
              <w:t xml:space="preserve"> </w:t>
            </w:r>
            <w:r>
              <w:rPr>
                <w:sz w:val="24"/>
                <w:lang w:val="id-ID"/>
              </w:rPr>
              <w:t>terlibat</w:t>
            </w:r>
            <w:r>
              <w:rPr>
                <w:spacing w:val="-1"/>
                <w:sz w:val="24"/>
                <w:lang w:val="id-ID"/>
              </w:rPr>
              <w:t xml:space="preserve"> </w:t>
            </w:r>
            <w:r>
              <w:rPr>
                <w:sz w:val="24"/>
                <w:lang w:val="id-ID"/>
              </w:rPr>
              <w:t>aktif</w:t>
            </w:r>
            <w:r>
              <w:rPr>
                <w:spacing w:val="-1"/>
                <w:sz w:val="24"/>
                <w:lang w:val="id-ID"/>
              </w:rPr>
              <w:t xml:space="preserve"> </w:t>
            </w:r>
            <w:r>
              <w:rPr>
                <w:sz w:val="24"/>
                <w:lang w:val="id-ID"/>
              </w:rPr>
              <w:t>dalam</w:t>
            </w:r>
            <w:r>
              <w:rPr>
                <w:spacing w:val="-1"/>
                <w:sz w:val="24"/>
                <w:lang w:val="id-ID"/>
              </w:rPr>
              <w:t xml:space="preserve"> </w:t>
            </w:r>
            <w:r>
              <w:rPr>
                <w:sz w:val="24"/>
                <w:lang w:val="id-ID"/>
              </w:rPr>
              <w:t>permainan.</w:t>
            </w:r>
          </w:p>
        </w:tc>
        <w:tc>
          <w:tcPr>
            <w:tcW w:w="701" w:type="dxa"/>
            <w:tcBorders>
              <w:top w:val="single" w:sz="4" w:space="0" w:color="000000"/>
              <w:left w:val="single" w:sz="4" w:space="0" w:color="000000"/>
              <w:bottom w:val="single" w:sz="4" w:space="0" w:color="000000"/>
              <w:right w:val="single" w:sz="4" w:space="0" w:color="000000"/>
            </w:tcBorders>
          </w:tcPr>
          <w:p w14:paraId="07355455" w14:textId="77777777" w:rsidR="00E06B95" w:rsidRDefault="00E06B95">
            <w:pPr>
              <w:pStyle w:val="TableParagraph"/>
              <w:rPr>
                <w:sz w:val="24"/>
                <w:lang w:val="id-ID"/>
              </w:rPr>
            </w:pPr>
          </w:p>
        </w:tc>
        <w:tc>
          <w:tcPr>
            <w:tcW w:w="704" w:type="dxa"/>
            <w:tcBorders>
              <w:top w:val="single" w:sz="4" w:space="0" w:color="000000"/>
              <w:left w:val="single" w:sz="4" w:space="0" w:color="000000"/>
              <w:bottom w:val="single" w:sz="4" w:space="0" w:color="000000"/>
              <w:right w:val="single" w:sz="4" w:space="0" w:color="000000"/>
            </w:tcBorders>
          </w:tcPr>
          <w:p w14:paraId="23F0EE83" w14:textId="77777777" w:rsidR="00E06B95" w:rsidRDefault="00E06B95">
            <w:pPr>
              <w:pStyle w:val="TableParagraph"/>
              <w:rPr>
                <w:sz w:val="24"/>
                <w:lang w:val="id-ID"/>
              </w:rPr>
            </w:pPr>
          </w:p>
        </w:tc>
        <w:tc>
          <w:tcPr>
            <w:tcW w:w="703" w:type="dxa"/>
            <w:tcBorders>
              <w:top w:val="single" w:sz="4" w:space="0" w:color="000000"/>
              <w:left w:val="single" w:sz="4" w:space="0" w:color="000000"/>
              <w:bottom w:val="single" w:sz="4" w:space="0" w:color="000000"/>
              <w:right w:val="single" w:sz="4" w:space="0" w:color="000000"/>
            </w:tcBorders>
          </w:tcPr>
          <w:p w14:paraId="6CFAE2D1" w14:textId="77777777" w:rsidR="00E06B95" w:rsidRDefault="00E06B95">
            <w:pPr>
              <w:pStyle w:val="TableParagraph"/>
              <w:rPr>
                <w:sz w:val="24"/>
                <w:lang w:val="id-ID"/>
              </w:rPr>
            </w:pPr>
          </w:p>
        </w:tc>
        <w:tc>
          <w:tcPr>
            <w:tcW w:w="693" w:type="dxa"/>
            <w:tcBorders>
              <w:top w:val="single" w:sz="4" w:space="0" w:color="000000"/>
              <w:left w:val="single" w:sz="4" w:space="0" w:color="000000"/>
              <w:bottom w:val="single" w:sz="4" w:space="0" w:color="000000"/>
              <w:right w:val="single" w:sz="4" w:space="0" w:color="000000"/>
            </w:tcBorders>
          </w:tcPr>
          <w:p w14:paraId="6FDC53D9" w14:textId="77777777" w:rsidR="00E06B95" w:rsidRDefault="00E06B95">
            <w:pPr>
              <w:pStyle w:val="TableParagraph"/>
              <w:rPr>
                <w:sz w:val="24"/>
                <w:lang w:val="id-ID"/>
              </w:rPr>
            </w:pPr>
          </w:p>
        </w:tc>
      </w:tr>
      <w:tr w:rsidR="00E06B95" w14:paraId="12578DAC" w14:textId="77777777" w:rsidTr="00E06B95">
        <w:trPr>
          <w:trHeight w:val="316"/>
        </w:trPr>
        <w:tc>
          <w:tcPr>
            <w:tcW w:w="950" w:type="dxa"/>
            <w:tcBorders>
              <w:top w:val="single" w:sz="4" w:space="0" w:color="000000"/>
              <w:left w:val="single" w:sz="4" w:space="0" w:color="000000"/>
              <w:bottom w:val="single" w:sz="4" w:space="0" w:color="000000"/>
              <w:right w:val="single" w:sz="4" w:space="0" w:color="000000"/>
            </w:tcBorders>
            <w:hideMark/>
          </w:tcPr>
          <w:p w14:paraId="263DAB28" w14:textId="77777777" w:rsidR="00E06B95" w:rsidRDefault="00E06B95">
            <w:pPr>
              <w:pStyle w:val="TableParagraph"/>
              <w:spacing w:line="275" w:lineRule="exact"/>
              <w:ind w:right="290"/>
              <w:jc w:val="right"/>
              <w:rPr>
                <w:sz w:val="24"/>
                <w:lang w:val="id-ID"/>
              </w:rPr>
            </w:pPr>
            <w:r>
              <w:rPr>
                <w:sz w:val="24"/>
                <w:lang w:val="id-ID"/>
              </w:rPr>
              <w:t>2.</w:t>
            </w:r>
          </w:p>
        </w:tc>
        <w:tc>
          <w:tcPr>
            <w:tcW w:w="5593" w:type="dxa"/>
            <w:tcBorders>
              <w:top w:val="single" w:sz="4" w:space="0" w:color="000000"/>
              <w:left w:val="single" w:sz="4" w:space="0" w:color="000000"/>
              <w:bottom w:val="single" w:sz="4" w:space="0" w:color="000000"/>
              <w:right w:val="single" w:sz="4" w:space="0" w:color="000000"/>
            </w:tcBorders>
            <w:hideMark/>
          </w:tcPr>
          <w:p w14:paraId="26DBE863" w14:textId="77777777" w:rsidR="00E06B95" w:rsidRDefault="00E06B95">
            <w:pPr>
              <w:pStyle w:val="TableParagraph"/>
              <w:spacing w:line="275" w:lineRule="exact"/>
              <w:ind w:left="108"/>
              <w:rPr>
                <w:sz w:val="24"/>
                <w:lang w:val="id-ID"/>
              </w:rPr>
            </w:pPr>
            <w:r>
              <w:rPr>
                <w:sz w:val="24"/>
                <w:lang w:val="id-ID"/>
              </w:rPr>
              <w:t>Siswa</w:t>
            </w:r>
            <w:r>
              <w:rPr>
                <w:spacing w:val="-2"/>
                <w:sz w:val="24"/>
                <w:lang w:val="id-ID"/>
              </w:rPr>
              <w:t xml:space="preserve"> </w:t>
            </w:r>
            <w:r>
              <w:rPr>
                <w:sz w:val="24"/>
                <w:lang w:val="id-ID"/>
              </w:rPr>
              <w:t>menunjukkan</w:t>
            </w:r>
            <w:r>
              <w:rPr>
                <w:spacing w:val="-1"/>
                <w:sz w:val="24"/>
                <w:lang w:val="id-ID"/>
              </w:rPr>
              <w:t xml:space="preserve"> </w:t>
            </w:r>
            <w:r>
              <w:rPr>
                <w:sz w:val="24"/>
                <w:lang w:val="id-ID"/>
              </w:rPr>
              <w:t>antusiasme</w:t>
            </w:r>
            <w:r>
              <w:rPr>
                <w:spacing w:val="-1"/>
                <w:sz w:val="24"/>
                <w:lang w:val="id-ID"/>
              </w:rPr>
              <w:t xml:space="preserve"> </w:t>
            </w:r>
            <w:r>
              <w:rPr>
                <w:sz w:val="24"/>
                <w:lang w:val="id-ID"/>
              </w:rPr>
              <w:t>dan</w:t>
            </w:r>
            <w:r>
              <w:rPr>
                <w:spacing w:val="-1"/>
                <w:sz w:val="24"/>
                <w:lang w:val="id-ID"/>
              </w:rPr>
              <w:t xml:space="preserve"> </w:t>
            </w:r>
            <w:r>
              <w:rPr>
                <w:sz w:val="24"/>
                <w:lang w:val="id-ID"/>
              </w:rPr>
              <w:t>motivasi</w:t>
            </w:r>
          </w:p>
        </w:tc>
        <w:tc>
          <w:tcPr>
            <w:tcW w:w="701" w:type="dxa"/>
            <w:tcBorders>
              <w:top w:val="single" w:sz="4" w:space="0" w:color="000000"/>
              <w:left w:val="single" w:sz="4" w:space="0" w:color="000000"/>
              <w:bottom w:val="single" w:sz="4" w:space="0" w:color="000000"/>
              <w:right w:val="single" w:sz="4" w:space="0" w:color="000000"/>
            </w:tcBorders>
          </w:tcPr>
          <w:p w14:paraId="5D6EE30C" w14:textId="77777777" w:rsidR="00E06B95" w:rsidRDefault="00E06B95">
            <w:pPr>
              <w:pStyle w:val="TableParagraph"/>
              <w:rPr>
                <w:sz w:val="24"/>
                <w:lang w:val="id-ID"/>
              </w:rPr>
            </w:pPr>
          </w:p>
        </w:tc>
        <w:tc>
          <w:tcPr>
            <w:tcW w:w="704" w:type="dxa"/>
            <w:tcBorders>
              <w:top w:val="single" w:sz="4" w:space="0" w:color="000000"/>
              <w:left w:val="single" w:sz="4" w:space="0" w:color="000000"/>
              <w:bottom w:val="single" w:sz="4" w:space="0" w:color="000000"/>
              <w:right w:val="single" w:sz="4" w:space="0" w:color="000000"/>
            </w:tcBorders>
          </w:tcPr>
          <w:p w14:paraId="02092F56" w14:textId="77777777" w:rsidR="00E06B95" w:rsidRDefault="00E06B95">
            <w:pPr>
              <w:pStyle w:val="TableParagraph"/>
              <w:rPr>
                <w:sz w:val="24"/>
                <w:lang w:val="id-ID"/>
              </w:rPr>
            </w:pPr>
          </w:p>
        </w:tc>
        <w:tc>
          <w:tcPr>
            <w:tcW w:w="703" w:type="dxa"/>
            <w:tcBorders>
              <w:top w:val="single" w:sz="4" w:space="0" w:color="000000"/>
              <w:left w:val="single" w:sz="4" w:space="0" w:color="000000"/>
              <w:bottom w:val="single" w:sz="4" w:space="0" w:color="000000"/>
              <w:right w:val="single" w:sz="4" w:space="0" w:color="000000"/>
            </w:tcBorders>
          </w:tcPr>
          <w:p w14:paraId="35699FE7" w14:textId="77777777" w:rsidR="00E06B95" w:rsidRDefault="00E06B95">
            <w:pPr>
              <w:pStyle w:val="TableParagraph"/>
              <w:rPr>
                <w:sz w:val="24"/>
                <w:lang w:val="id-ID"/>
              </w:rPr>
            </w:pPr>
          </w:p>
        </w:tc>
        <w:tc>
          <w:tcPr>
            <w:tcW w:w="693" w:type="dxa"/>
            <w:tcBorders>
              <w:top w:val="single" w:sz="4" w:space="0" w:color="000000"/>
              <w:left w:val="single" w:sz="4" w:space="0" w:color="000000"/>
              <w:bottom w:val="single" w:sz="4" w:space="0" w:color="000000"/>
              <w:right w:val="single" w:sz="4" w:space="0" w:color="000000"/>
            </w:tcBorders>
          </w:tcPr>
          <w:p w14:paraId="30283A76" w14:textId="77777777" w:rsidR="00E06B95" w:rsidRDefault="00E06B95">
            <w:pPr>
              <w:pStyle w:val="TableParagraph"/>
              <w:rPr>
                <w:sz w:val="24"/>
                <w:lang w:val="id-ID"/>
              </w:rPr>
            </w:pPr>
          </w:p>
        </w:tc>
      </w:tr>
      <w:tr w:rsidR="00E06B95" w14:paraId="6C03AD02" w14:textId="77777777" w:rsidTr="00E06B95">
        <w:trPr>
          <w:trHeight w:val="318"/>
        </w:trPr>
        <w:tc>
          <w:tcPr>
            <w:tcW w:w="9344" w:type="dxa"/>
            <w:gridSpan w:val="6"/>
            <w:tcBorders>
              <w:top w:val="single" w:sz="4" w:space="0" w:color="000000"/>
              <w:left w:val="single" w:sz="4" w:space="0" w:color="000000"/>
              <w:bottom w:val="single" w:sz="4" w:space="0" w:color="000000"/>
              <w:right w:val="single" w:sz="4" w:space="0" w:color="000000"/>
            </w:tcBorders>
            <w:hideMark/>
          </w:tcPr>
          <w:p w14:paraId="43E2B9EE" w14:textId="77777777" w:rsidR="00E06B95" w:rsidRDefault="00E06B95">
            <w:pPr>
              <w:pStyle w:val="TableParagraph"/>
              <w:spacing w:line="275" w:lineRule="exact"/>
              <w:ind w:left="107"/>
              <w:rPr>
                <w:b/>
                <w:sz w:val="24"/>
                <w:lang w:val="id-ID"/>
              </w:rPr>
            </w:pPr>
            <w:r>
              <w:rPr>
                <w:b/>
                <w:sz w:val="24"/>
                <w:lang w:val="id-ID"/>
              </w:rPr>
              <w:t>Catatan</w:t>
            </w:r>
            <w:r>
              <w:rPr>
                <w:b/>
                <w:spacing w:val="-1"/>
                <w:sz w:val="24"/>
                <w:lang w:val="id-ID"/>
              </w:rPr>
              <w:t xml:space="preserve"> </w:t>
            </w:r>
            <w:r>
              <w:rPr>
                <w:b/>
                <w:sz w:val="24"/>
                <w:lang w:val="id-ID"/>
              </w:rPr>
              <w:t>:</w:t>
            </w:r>
          </w:p>
        </w:tc>
      </w:tr>
    </w:tbl>
    <w:p w14:paraId="641125DA" w14:textId="77777777" w:rsidR="00E06B95" w:rsidRDefault="00E06B95" w:rsidP="00E06B95">
      <w:pPr>
        <w:pStyle w:val="BodyText"/>
        <w:spacing w:before="6"/>
        <w:rPr>
          <w:sz w:val="27"/>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7"/>
        <w:gridCol w:w="5667"/>
        <w:gridCol w:w="710"/>
        <w:gridCol w:w="711"/>
        <w:gridCol w:w="708"/>
        <w:gridCol w:w="701"/>
      </w:tblGrid>
      <w:tr w:rsidR="00E06B95" w14:paraId="3D4EDC8B" w14:textId="77777777" w:rsidTr="00E06B95">
        <w:trPr>
          <w:trHeight w:val="316"/>
        </w:trPr>
        <w:tc>
          <w:tcPr>
            <w:tcW w:w="84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00E60D6B" w14:textId="77777777" w:rsidR="00E06B95" w:rsidRDefault="00E06B95">
            <w:pPr>
              <w:pStyle w:val="TableParagraph"/>
              <w:spacing w:line="275" w:lineRule="exact"/>
              <w:ind w:left="107"/>
              <w:rPr>
                <w:sz w:val="24"/>
                <w:lang w:val="id-ID"/>
              </w:rPr>
            </w:pPr>
            <w:r>
              <w:rPr>
                <w:sz w:val="24"/>
                <w:lang w:val="id-ID"/>
              </w:rPr>
              <w:t>No</w:t>
            </w:r>
          </w:p>
        </w:tc>
        <w:tc>
          <w:tcPr>
            <w:tcW w:w="566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149D6098" w14:textId="77777777" w:rsidR="00E06B95" w:rsidRDefault="00E06B95">
            <w:pPr>
              <w:pStyle w:val="TableParagraph"/>
              <w:spacing w:line="275" w:lineRule="exact"/>
              <w:ind w:left="105"/>
              <w:rPr>
                <w:sz w:val="24"/>
                <w:lang w:val="id-ID"/>
              </w:rPr>
            </w:pPr>
            <w:r>
              <w:rPr>
                <w:sz w:val="24"/>
                <w:lang w:val="id-ID"/>
              </w:rPr>
              <w:t>Respon</w:t>
            </w:r>
            <w:r>
              <w:rPr>
                <w:spacing w:val="-2"/>
                <w:sz w:val="24"/>
                <w:lang w:val="id-ID"/>
              </w:rPr>
              <w:t xml:space="preserve"> </w:t>
            </w:r>
            <w:r>
              <w:rPr>
                <w:sz w:val="24"/>
                <w:lang w:val="id-ID"/>
              </w:rPr>
              <w:t>dan</w:t>
            </w:r>
            <w:r>
              <w:rPr>
                <w:spacing w:val="1"/>
                <w:sz w:val="24"/>
                <w:lang w:val="id-ID"/>
              </w:rPr>
              <w:t xml:space="preserve"> </w:t>
            </w:r>
            <w:r>
              <w:rPr>
                <w:sz w:val="24"/>
                <w:lang w:val="id-ID"/>
              </w:rPr>
              <w:t>Interaksi</w:t>
            </w:r>
            <w:r>
              <w:rPr>
                <w:spacing w:val="-2"/>
                <w:sz w:val="24"/>
                <w:lang w:val="id-ID"/>
              </w:rPr>
              <w:t xml:space="preserve"> </w:t>
            </w:r>
            <w:r>
              <w:rPr>
                <w:sz w:val="24"/>
                <w:lang w:val="id-ID"/>
              </w:rPr>
              <w:t>Siswa</w:t>
            </w:r>
          </w:p>
        </w:tc>
        <w:tc>
          <w:tcPr>
            <w:tcW w:w="2830" w:type="dxa"/>
            <w:gridSpan w:val="4"/>
            <w:tcBorders>
              <w:top w:val="single" w:sz="4" w:space="0" w:color="000000"/>
              <w:left w:val="single" w:sz="4" w:space="0" w:color="000000"/>
              <w:bottom w:val="single" w:sz="4" w:space="0" w:color="000000"/>
              <w:right w:val="single" w:sz="4" w:space="0" w:color="000000"/>
            </w:tcBorders>
            <w:shd w:val="clear" w:color="auto" w:fill="8EAADB"/>
            <w:hideMark/>
          </w:tcPr>
          <w:p w14:paraId="748F6CD3" w14:textId="77777777" w:rsidR="00E06B95" w:rsidRDefault="00E06B95">
            <w:pPr>
              <w:pStyle w:val="TableParagraph"/>
              <w:spacing w:line="275" w:lineRule="exact"/>
              <w:ind w:left="947" w:right="939"/>
              <w:jc w:val="center"/>
              <w:rPr>
                <w:sz w:val="24"/>
                <w:lang w:val="id-ID"/>
              </w:rPr>
            </w:pPr>
            <w:r>
              <w:rPr>
                <w:sz w:val="24"/>
                <w:lang w:val="id-ID"/>
              </w:rPr>
              <w:t>Penilaian</w:t>
            </w:r>
          </w:p>
        </w:tc>
      </w:tr>
      <w:tr w:rsidR="00E06B95" w14:paraId="5129196B" w14:textId="77777777" w:rsidTr="00E06B95">
        <w:trPr>
          <w:trHeight w:val="319"/>
        </w:trPr>
        <w:tc>
          <w:tcPr>
            <w:tcW w:w="9344" w:type="dxa"/>
            <w:vMerge/>
            <w:tcBorders>
              <w:top w:val="single" w:sz="4" w:space="0" w:color="000000"/>
              <w:left w:val="single" w:sz="4" w:space="0" w:color="000000"/>
              <w:bottom w:val="single" w:sz="4" w:space="0" w:color="000000"/>
              <w:right w:val="single" w:sz="4" w:space="0" w:color="000000"/>
            </w:tcBorders>
            <w:vAlign w:val="center"/>
            <w:hideMark/>
          </w:tcPr>
          <w:p w14:paraId="156F825C" w14:textId="77777777" w:rsidR="00E06B95" w:rsidRDefault="00E06B95">
            <w:pPr>
              <w:rPr>
                <w:rFonts w:ascii="Times New Roman" w:hAnsi="Times New Roman" w:cs="Times New Roman"/>
                <w:sz w:val="24"/>
                <w:lang w:val="id-ID"/>
              </w:rPr>
            </w:pPr>
          </w:p>
        </w:tc>
        <w:tc>
          <w:tcPr>
            <w:tcW w:w="5667" w:type="dxa"/>
            <w:vMerge/>
            <w:tcBorders>
              <w:top w:val="single" w:sz="4" w:space="0" w:color="000000"/>
              <w:left w:val="single" w:sz="4" w:space="0" w:color="000000"/>
              <w:bottom w:val="single" w:sz="4" w:space="0" w:color="000000"/>
              <w:right w:val="single" w:sz="4" w:space="0" w:color="000000"/>
            </w:tcBorders>
            <w:vAlign w:val="center"/>
            <w:hideMark/>
          </w:tcPr>
          <w:p w14:paraId="71E8D04C" w14:textId="77777777" w:rsidR="00E06B95" w:rsidRDefault="00E06B95">
            <w:pPr>
              <w:rPr>
                <w:rFonts w:ascii="Times New Roman" w:hAnsi="Times New Roman" w:cs="Times New Roman"/>
                <w:sz w:val="24"/>
                <w:lang w:val="id-ID"/>
              </w:rPr>
            </w:pPr>
          </w:p>
        </w:tc>
        <w:tc>
          <w:tcPr>
            <w:tcW w:w="710" w:type="dxa"/>
            <w:tcBorders>
              <w:top w:val="single" w:sz="4" w:space="0" w:color="000000"/>
              <w:left w:val="single" w:sz="4" w:space="0" w:color="000000"/>
              <w:bottom w:val="single" w:sz="4" w:space="0" w:color="000000"/>
              <w:right w:val="single" w:sz="4" w:space="0" w:color="000000"/>
            </w:tcBorders>
            <w:shd w:val="clear" w:color="auto" w:fill="8EAADB"/>
            <w:hideMark/>
          </w:tcPr>
          <w:p w14:paraId="0B8BDB63" w14:textId="77777777" w:rsidR="00E06B95" w:rsidRDefault="00E06B95">
            <w:pPr>
              <w:pStyle w:val="TableParagraph"/>
              <w:spacing w:line="275" w:lineRule="exact"/>
              <w:ind w:left="6"/>
              <w:jc w:val="center"/>
              <w:rPr>
                <w:sz w:val="24"/>
                <w:lang w:val="id-ID"/>
              </w:rPr>
            </w:pPr>
            <w:r>
              <w:rPr>
                <w:sz w:val="24"/>
                <w:lang w:val="id-ID"/>
              </w:rPr>
              <w:t>1</w:t>
            </w:r>
          </w:p>
        </w:tc>
        <w:tc>
          <w:tcPr>
            <w:tcW w:w="711" w:type="dxa"/>
            <w:tcBorders>
              <w:top w:val="single" w:sz="4" w:space="0" w:color="000000"/>
              <w:left w:val="single" w:sz="4" w:space="0" w:color="000000"/>
              <w:bottom w:val="single" w:sz="4" w:space="0" w:color="000000"/>
              <w:right w:val="single" w:sz="4" w:space="0" w:color="000000"/>
            </w:tcBorders>
            <w:shd w:val="clear" w:color="auto" w:fill="8EAADB"/>
            <w:hideMark/>
          </w:tcPr>
          <w:p w14:paraId="0F6C2E79" w14:textId="77777777" w:rsidR="00E06B95" w:rsidRDefault="00E06B95">
            <w:pPr>
              <w:pStyle w:val="TableParagraph"/>
              <w:spacing w:line="275" w:lineRule="exact"/>
              <w:ind w:left="7"/>
              <w:jc w:val="center"/>
              <w:rPr>
                <w:sz w:val="24"/>
                <w:lang w:val="id-ID"/>
              </w:rPr>
            </w:pPr>
            <w:r>
              <w:rPr>
                <w:sz w:val="24"/>
                <w:lang w:val="id-ID"/>
              </w:rPr>
              <w:t>2</w:t>
            </w:r>
          </w:p>
        </w:tc>
        <w:tc>
          <w:tcPr>
            <w:tcW w:w="708" w:type="dxa"/>
            <w:tcBorders>
              <w:top w:val="single" w:sz="4" w:space="0" w:color="000000"/>
              <w:left w:val="single" w:sz="4" w:space="0" w:color="000000"/>
              <w:bottom w:val="single" w:sz="4" w:space="0" w:color="000000"/>
              <w:right w:val="single" w:sz="4" w:space="0" w:color="000000"/>
            </w:tcBorders>
            <w:shd w:val="clear" w:color="auto" w:fill="8EAADB"/>
            <w:hideMark/>
          </w:tcPr>
          <w:p w14:paraId="443F92B3" w14:textId="77777777" w:rsidR="00E06B95" w:rsidRDefault="00E06B95">
            <w:pPr>
              <w:pStyle w:val="TableParagraph"/>
              <w:spacing w:line="275" w:lineRule="exact"/>
              <w:ind w:left="4"/>
              <w:jc w:val="center"/>
              <w:rPr>
                <w:sz w:val="24"/>
                <w:lang w:val="id-ID"/>
              </w:rPr>
            </w:pPr>
            <w:r>
              <w:rPr>
                <w:sz w:val="24"/>
                <w:lang w:val="id-ID"/>
              </w:rPr>
              <w:t>3</w:t>
            </w:r>
          </w:p>
        </w:tc>
        <w:tc>
          <w:tcPr>
            <w:tcW w:w="701" w:type="dxa"/>
            <w:tcBorders>
              <w:top w:val="single" w:sz="4" w:space="0" w:color="000000"/>
              <w:left w:val="single" w:sz="4" w:space="0" w:color="000000"/>
              <w:bottom w:val="single" w:sz="4" w:space="0" w:color="000000"/>
              <w:right w:val="single" w:sz="4" w:space="0" w:color="000000"/>
            </w:tcBorders>
            <w:shd w:val="clear" w:color="auto" w:fill="8EAADB"/>
            <w:hideMark/>
          </w:tcPr>
          <w:p w14:paraId="55EBC673" w14:textId="77777777" w:rsidR="00E06B95" w:rsidRDefault="00E06B95">
            <w:pPr>
              <w:pStyle w:val="TableParagraph"/>
              <w:spacing w:line="275" w:lineRule="exact"/>
              <w:ind w:left="11"/>
              <w:jc w:val="center"/>
              <w:rPr>
                <w:sz w:val="24"/>
                <w:lang w:val="id-ID"/>
              </w:rPr>
            </w:pPr>
            <w:r>
              <w:rPr>
                <w:sz w:val="24"/>
                <w:lang w:val="id-ID"/>
              </w:rPr>
              <w:t>4</w:t>
            </w:r>
          </w:p>
        </w:tc>
      </w:tr>
      <w:tr w:rsidR="00E06B95" w14:paraId="0C9B1CFC" w14:textId="77777777" w:rsidTr="00E06B95">
        <w:trPr>
          <w:trHeight w:val="952"/>
        </w:trPr>
        <w:tc>
          <w:tcPr>
            <w:tcW w:w="847" w:type="dxa"/>
            <w:tcBorders>
              <w:top w:val="single" w:sz="4" w:space="0" w:color="000000"/>
              <w:left w:val="single" w:sz="4" w:space="0" w:color="000000"/>
              <w:bottom w:val="single" w:sz="4" w:space="0" w:color="000000"/>
              <w:right w:val="single" w:sz="4" w:space="0" w:color="000000"/>
            </w:tcBorders>
            <w:hideMark/>
          </w:tcPr>
          <w:p w14:paraId="30C11070" w14:textId="77777777" w:rsidR="00E06B95" w:rsidRDefault="00E06B95">
            <w:pPr>
              <w:pStyle w:val="TableParagraph"/>
              <w:spacing w:line="275" w:lineRule="exact"/>
              <w:ind w:left="467"/>
              <w:rPr>
                <w:sz w:val="24"/>
                <w:lang w:val="id-ID"/>
              </w:rPr>
            </w:pPr>
            <w:r>
              <w:rPr>
                <w:sz w:val="24"/>
                <w:lang w:val="id-ID"/>
              </w:rPr>
              <w:t>1.</w:t>
            </w:r>
          </w:p>
        </w:tc>
        <w:tc>
          <w:tcPr>
            <w:tcW w:w="5667" w:type="dxa"/>
            <w:tcBorders>
              <w:top w:val="single" w:sz="4" w:space="0" w:color="000000"/>
              <w:left w:val="single" w:sz="4" w:space="0" w:color="000000"/>
              <w:bottom w:val="single" w:sz="4" w:space="0" w:color="000000"/>
              <w:right w:val="single" w:sz="4" w:space="0" w:color="000000"/>
            </w:tcBorders>
            <w:hideMark/>
          </w:tcPr>
          <w:p w14:paraId="79A0681C" w14:textId="77777777" w:rsidR="00E06B95" w:rsidRDefault="00E06B95">
            <w:pPr>
              <w:pStyle w:val="TableParagraph"/>
              <w:spacing w:line="276" w:lineRule="auto"/>
              <w:ind w:left="105" w:right="92"/>
              <w:rPr>
                <w:sz w:val="24"/>
                <w:lang w:val="id-ID"/>
              </w:rPr>
            </w:pPr>
            <w:r>
              <w:rPr>
                <w:sz w:val="24"/>
                <w:lang w:val="id-ID"/>
              </w:rPr>
              <w:t>Respon</w:t>
            </w:r>
            <w:r>
              <w:rPr>
                <w:spacing w:val="5"/>
                <w:sz w:val="24"/>
                <w:lang w:val="id-ID"/>
              </w:rPr>
              <w:t xml:space="preserve"> </w:t>
            </w:r>
            <w:r>
              <w:rPr>
                <w:sz w:val="24"/>
                <w:lang w:val="id-ID"/>
              </w:rPr>
              <w:t>dan</w:t>
            </w:r>
            <w:r>
              <w:rPr>
                <w:spacing w:val="6"/>
                <w:sz w:val="24"/>
                <w:lang w:val="id-ID"/>
              </w:rPr>
              <w:t xml:space="preserve"> </w:t>
            </w:r>
            <w:r>
              <w:rPr>
                <w:sz w:val="24"/>
                <w:lang w:val="id-ID"/>
              </w:rPr>
              <w:t>Interaksi</w:t>
            </w:r>
            <w:r>
              <w:rPr>
                <w:spacing w:val="6"/>
                <w:sz w:val="24"/>
                <w:lang w:val="id-ID"/>
              </w:rPr>
              <w:t xml:space="preserve"> </w:t>
            </w:r>
            <w:r>
              <w:rPr>
                <w:sz w:val="24"/>
                <w:lang w:val="id-ID"/>
              </w:rPr>
              <w:t>positive</w:t>
            </w:r>
            <w:r>
              <w:rPr>
                <w:spacing w:val="4"/>
                <w:sz w:val="24"/>
                <w:lang w:val="id-ID"/>
              </w:rPr>
              <w:t xml:space="preserve"> </w:t>
            </w:r>
            <w:r>
              <w:rPr>
                <w:sz w:val="24"/>
                <w:lang w:val="id-ID"/>
              </w:rPr>
              <w:t>antar</w:t>
            </w:r>
            <w:r>
              <w:rPr>
                <w:spacing w:val="4"/>
                <w:sz w:val="24"/>
                <w:lang w:val="id-ID"/>
              </w:rPr>
              <w:t xml:space="preserve"> </w:t>
            </w:r>
            <w:r>
              <w:rPr>
                <w:sz w:val="24"/>
                <w:lang w:val="id-ID"/>
              </w:rPr>
              <w:t>peserta</w:t>
            </w:r>
            <w:r>
              <w:rPr>
                <w:spacing w:val="4"/>
                <w:sz w:val="24"/>
                <w:lang w:val="id-ID"/>
              </w:rPr>
              <w:t xml:space="preserve"> </w:t>
            </w:r>
            <w:r>
              <w:rPr>
                <w:sz w:val="24"/>
                <w:lang w:val="id-ID"/>
              </w:rPr>
              <w:t>didik</w:t>
            </w:r>
            <w:r>
              <w:rPr>
                <w:spacing w:val="5"/>
                <w:sz w:val="24"/>
                <w:lang w:val="id-ID"/>
              </w:rPr>
              <w:t xml:space="preserve"> </w:t>
            </w:r>
            <w:r>
              <w:rPr>
                <w:sz w:val="24"/>
                <w:lang w:val="id-ID"/>
              </w:rPr>
              <w:t>selama</w:t>
            </w:r>
            <w:r>
              <w:rPr>
                <w:spacing w:val="-57"/>
                <w:sz w:val="24"/>
                <w:lang w:val="id-ID"/>
              </w:rPr>
              <w:t xml:space="preserve"> </w:t>
            </w:r>
            <w:r>
              <w:rPr>
                <w:sz w:val="24"/>
                <w:lang w:val="id-ID"/>
              </w:rPr>
              <w:t>proses</w:t>
            </w:r>
            <w:r>
              <w:rPr>
                <w:spacing w:val="36"/>
                <w:sz w:val="24"/>
                <w:lang w:val="id-ID"/>
              </w:rPr>
              <w:t xml:space="preserve"> </w:t>
            </w:r>
            <w:r>
              <w:rPr>
                <w:sz w:val="24"/>
                <w:lang w:val="id-ID"/>
              </w:rPr>
              <w:t>pembelajaran</w:t>
            </w:r>
            <w:r>
              <w:rPr>
                <w:spacing w:val="38"/>
                <w:sz w:val="24"/>
                <w:lang w:val="id-ID"/>
              </w:rPr>
              <w:t xml:space="preserve"> </w:t>
            </w:r>
            <w:r>
              <w:rPr>
                <w:sz w:val="24"/>
                <w:lang w:val="id-ID"/>
              </w:rPr>
              <w:t>keterampilan</w:t>
            </w:r>
            <w:r>
              <w:rPr>
                <w:spacing w:val="35"/>
                <w:sz w:val="24"/>
                <w:lang w:val="id-ID"/>
              </w:rPr>
              <w:t xml:space="preserve"> </w:t>
            </w:r>
            <w:r>
              <w:rPr>
                <w:sz w:val="24"/>
                <w:lang w:val="id-ID"/>
              </w:rPr>
              <w:t>Bahasa</w:t>
            </w:r>
            <w:r>
              <w:rPr>
                <w:spacing w:val="35"/>
                <w:sz w:val="24"/>
                <w:lang w:val="id-ID"/>
              </w:rPr>
              <w:t xml:space="preserve"> </w:t>
            </w:r>
            <w:r>
              <w:rPr>
                <w:sz w:val="24"/>
                <w:lang w:val="id-ID"/>
              </w:rPr>
              <w:t>arab</w:t>
            </w:r>
            <w:r>
              <w:rPr>
                <w:spacing w:val="38"/>
                <w:sz w:val="24"/>
                <w:lang w:val="id-ID"/>
              </w:rPr>
              <w:t xml:space="preserve"> </w:t>
            </w:r>
            <w:r>
              <w:rPr>
                <w:sz w:val="24"/>
                <w:lang w:val="id-ID"/>
              </w:rPr>
              <w:t>dengan</w:t>
            </w:r>
          </w:p>
          <w:p w14:paraId="19C6E8B2" w14:textId="77777777" w:rsidR="00E06B95" w:rsidRDefault="00E06B95">
            <w:pPr>
              <w:pStyle w:val="TableParagraph"/>
              <w:spacing w:line="275" w:lineRule="exact"/>
              <w:ind w:left="105"/>
              <w:rPr>
                <w:sz w:val="24"/>
                <w:lang w:val="id-ID"/>
              </w:rPr>
            </w:pPr>
            <w:r>
              <w:rPr>
                <w:sz w:val="24"/>
                <w:lang w:val="id-ID"/>
              </w:rPr>
              <w:t>permainan</w:t>
            </w:r>
            <w:r>
              <w:rPr>
                <w:spacing w:val="-2"/>
                <w:sz w:val="24"/>
                <w:lang w:val="id-ID"/>
              </w:rPr>
              <w:t xml:space="preserve"> </w:t>
            </w:r>
            <w:r>
              <w:rPr>
                <w:sz w:val="24"/>
                <w:lang w:val="id-ID"/>
              </w:rPr>
              <w:t>ular</w:t>
            </w:r>
            <w:r>
              <w:rPr>
                <w:spacing w:val="-1"/>
                <w:sz w:val="24"/>
                <w:lang w:val="id-ID"/>
              </w:rPr>
              <w:t xml:space="preserve"> </w:t>
            </w:r>
            <w:r>
              <w:rPr>
                <w:sz w:val="24"/>
                <w:lang w:val="id-ID"/>
              </w:rPr>
              <w:t>naga</w:t>
            </w:r>
          </w:p>
        </w:tc>
        <w:tc>
          <w:tcPr>
            <w:tcW w:w="710" w:type="dxa"/>
            <w:tcBorders>
              <w:top w:val="single" w:sz="4" w:space="0" w:color="000000"/>
              <w:left w:val="single" w:sz="4" w:space="0" w:color="000000"/>
              <w:bottom w:val="single" w:sz="4" w:space="0" w:color="000000"/>
              <w:right w:val="single" w:sz="4" w:space="0" w:color="000000"/>
            </w:tcBorders>
          </w:tcPr>
          <w:p w14:paraId="7ED9A524"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7EA143EB"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0BB799AB"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1D8EDC03" w14:textId="77777777" w:rsidR="00E06B95" w:rsidRDefault="00E06B95">
            <w:pPr>
              <w:pStyle w:val="TableParagraph"/>
              <w:rPr>
                <w:sz w:val="24"/>
                <w:lang w:val="id-ID"/>
              </w:rPr>
            </w:pPr>
          </w:p>
        </w:tc>
      </w:tr>
      <w:tr w:rsidR="00E06B95" w14:paraId="47B5AC86" w14:textId="77777777" w:rsidTr="00E06B95">
        <w:trPr>
          <w:trHeight w:val="316"/>
        </w:trPr>
        <w:tc>
          <w:tcPr>
            <w:tcW w:w="9344" w:type="dxa"/>
            <w:gridSpan w:val="6"/>
            <w:tcBorders>
              <w:top w:val="single" w:sz="4" w:space="0" w:color="000000"/>
              <w:left w:val="single" w:sz="4" w:space="0" w:color="000000"/>
              <w:bottom w:val="single" w:sz="4" w:space="0" w:color="000000"/>
              <w:right w:val="single" w:sz="4" w:space="0" w:color="000000"/>
            </w:tcBorders>
            <w:hideMark/>
          </w:tcPr>
          <w:p w14:paraId="35B3A45F" w14:textId="77777777" w:rsidR="00E06B95" w:rsidRDefault="00E06B95">
            <w:pPr>
              <w:pStyle w:val="TableParagraph"/>
              <w:spacing w:line="275" w:lineRule="exact"/>
              <w:ind w:left="107"/>
              <w:rPr>
                <w:b/>
                <w:sz w:val="24"/>
                <w:lang w:val="id-ID"/>
              </w:rPr>
            </w:pPr>
            <w:r>
              <w:rPr>
                <w:b/>
                <w:sz w:val="24"/>
                <w:lang w:val="id-ID"/>
              </w:rPr>
              <w:t>Catatan:</w:t>
            </w:r>
          </w:p>
        </w:tc>
      </w:tr>
    </w:tbl>
    <w:p w14:paraId="1FA86C9E" w14:textId="77777777" w:rsidR="00E06B95" w:rsidRDefault="00E06B95" w:rsidP="00E06B95">
      <w:pPr>
        <w:pStyle w:val="BodyText"/>
        <w:spacing w:before="6"/>
        <w:rPr>
          <w:sz w:val="27"/>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7"/>
        <w:gridCol w:w="5667"/>
        <w:gridCol w:w="710"/>
        <w:gridCol w:w="711"/>
        <w:gridCol w:w="708"/>
        <w:gridCol w:w="701"/>
      </w:tblGrid>
      <w:tr w:rsidR="00E06B95" w14:paraId="0066569E" w14:textId="77777777" w:rsidTr="00E06B95">
        <w:trPr>
          <w:trHeight w:val="318"/>
        </w:trPr>
        <w:tc>
          <w:tcPr>
            <w:tcW w:w="84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1B5BBE5F" w14:textId="77777777" w:rsidR="00E06B95" w:rsidRDefault="00E06B95">
            <w:pPr>
              <w:pStyle w:val="TableParagraph"/>
              <w:spacing w:before="1"/>
              <w:ind w:left="107"/>
              <w:rPr>
                <w:sz w:val="24"/>
                <w:lang w:val="id-ID"/>
              </w:rPr>
            </w:pPr>
            <w:r>
              <w:rPr>
                <w:sz w:val="24"/>
                <w:lang w:val="id-ID"/>
              </w:rPr>
              <w:t>No</w:t>
            </w:r>
          </w:p>
        </w:tc>
        <w:tc>
          <w:tcPr>
            <w:tcW w:w="566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29A2F53D" w14:textId="77777777" w:rsidR="00E06B95" w:rsidRDefault="00E06B95">
            <w:pPr>
              <w:pStyle w:val="TableParagraph"/>
              <w:spacing w:before="1"/>
              <w:ind w:left="105"/>
              <w:rPr>
                <w:sz w:val="24"/>
                <w:lang w:val="id-ID"/>
              </w:rPr>
            </w:pPr>
            <w:r>
              <w:rPr>
                <w:sz w:val="24"/>
                <w:lang w:val="id-ID"/>
              </w:rPr>
              <w:t>Kolaborasi</w:t>
            </w:r>
            <w:r>
              <w:rPr>
                <w:spacing w:val="-2"/>
                <w:sz w:val="24"/>
                <w:lang w:val="id-ID"/>
              </w:rPr>
              <w:t xml:space="preserve"> </w:t>
            </w:r>
            <w:r>
              <w:rPr>
                <w:sz w:val="24"/>
                <w:lang w:val="id-ID"/>
              </w:rPr>
              <w:t>dan</w:t>
            </w:r>
            <w:r>
              <w:rPr>
                <w:spacing w:val="-2"/>
                <w:sz w:val="24"/>
                <w:lang w:val="id-ID"/>
              </w:rPr>
              <w:t xml:space="preserve"> </w:t>
            </w:r>
            <w:r>
              <w:rPr>
                <w:sz w:val="24"/>
                <w:lang w:val="id-ID"/>
              </w:rPr>
              <w:t>Kerjasama</w:t>
            </w:r>
          </w:p>
        </w:tc>
        <w:tc>
          <w:tcPr>
            <w:tcW w:w="2830" w:type="dxa"/>
            <w:gridSpan w:val="4"/>
            <w:tcBorders>
              <w:top w:val="single" w:sz="4" w:space="0" w:color="000000"/>
              <w:left w:val="single" w:sz="4" w:space="0" w:color="000000"/>
              <w:bottom w:val="single" w:sz="4" w:space="0" w:color="000000"/>
              <w:right w:val="single" w:sz="4" w:space="0" w:color="000000"/>
            </w:tcBorders>
            <w:shd w:val="clear" w:color="auto" w:fill="8EAADB"/>
            <w:hideMark/>
          </w:tcPr>
          <w:p w14:paraId="6BA6FDDF" w14:textId="77777777" w:rsidR="00E06B95" w:rsidRDefault="00E06B95">
            <w:pPr>
              <w:pStyle w:val="TableParagraph"/>
              <w:spacing w:before="1"/>
              <w:ind w:left="947" w:right="939"/>
              <w:jc w:val="center"/>
              <w:rPr>
                <w:sz w:val="24"/>
                <w:lang w:val="id-ID"/>
              </w:rPr>
            </w:pPr>
            <w:r>
              <w:rPr>
                <w:sz w:val="24"/>
                <w:lang w:val="id-ID"/>
              </w:rPr>
              <w:t>Penilaian</w:t>
            </w:r>
          </w:p>
        </w:tc>
      </w:tr>
      <w:tr w:rsidR="00E06B95" w14:paraId="367DF376" w14:textId="77777777" w:rsidTr="00E06B95">
        <w:trPr>
          <w:trHeight w:val="316"/>
        </w:trPr>
        <w:tc>
          <w:tcPr>
            <w:tcW w:w="9344" w:type="dxa"/>
            <w:vMerge/>
            <w:tcBorders>
              <w:top w:val="single" w:sz="4" w:space="0" w:color="000000"/>
              <w:left w:val="single" w:sz="4" w:space="0" w:color="000000"/>
              <w:bottom w:val="single" w:sz="4" w:space="0" w:color="000000"/>
              <w:right w:val="single" w:sz="4" w:space="0" w:color="000000"/>
            </w:tcBorders>
            <w:vAlign w:val="center"/>
            <w:hideMark/>
          </w:tcPr>
          <w:p w14:paraId="71158F96" w14:textId="77777777" w:rsidR="00E06B95" w:rsidRDefault="00E06B95">
            <w:pPr>
              <w:rPr>
                <w:rFonts w:ascii="Times New Roman" w:hAnsi="Times New Roman" w:cs="Times New Roman"/>
                <w:sz w:val="24"/>
                <w:lang w:val="id-ID"/>
              </w:rPr>
            </w:pPr>
          </w:p>
        </w:tc>
        <w:tc>
          <w:tcPr>
            <w:tcW w:w="5667" w:type="dxa"/>
            <w:vMerge/>
            <w:tcBorders>
              <w:top w:val="single" w:sz="4" w:space="0" w:color="000000"/>
              <w:left w:val="single" w:sz="4" w:space="0" w:color="000000"/>
              <w:bottom w:val="single" w:sz="4" w:space="0" w:color="000000"/>
              <w:right w:val="single" w:sz="4" w:space="0" w:color="000000"/>
            </w:tcBorders>
            <w:vAlign w:val="center"/>
            <w:hideMark/>
          </w:tcPr>
          <w:p w14:paraId="6332636E" w14:textId="77777777" w:rsidR="00E06B95" w:rsidRDefault="00E06B95">
            <w:pPr>
              <w:rPr>
                <w:rFonts w:ascii="Times New Roman" w:hAnsi="Times New Roman" w:cs="Times New Roman"/>
                <w:sz w:val="24"/>
                <w:lang w:val="id-ID"/>
              </w:rPr>
            </w:pPr>
          </w:p>
        </w:tc>
        <w:tc>
          <w:tcPr>
            <w:tcW w:w="710" w:type="dxa"/>
            <w:tcBorders>
              <w:top w:val="single" w:sz="4" w:space="0" w:color="000000"/>
              <w:left w:val="single" w:sz="4" w:space="0" w:color="000000"/>
              <w:bottom w:val="single" w:sz="4" w:space="0" w:color="000000"/>
              <w:right w:val="single" w:sz="4" w:space="0" w:color="000000"/>
            </w:tcBorders>
            <w:shd w:val="clear" w:color="auto" w:fill="8EAADB"/>
            <w:hideMark/>
          </w:tcPr>
          <w:p w14:paraId="1F1D5771" w14:textId="77777777" w:rsidR="00E06B95" w:rsidRDefault="00E06B95">
            <w:pPr>
              <w:pStyle w:val="TableParagraph"/>
              <w:spacing w:line="275" w:lineRule="exact"/>
              <w:ind w:left="6"/>
              <w:jc w:val="center"/>
              <w:rPr>
                <w:sz w:val="24"/>
                <w:lang w:val="id-ID"/>
              </w:rPr>
            </w:pPr>
            <w:r>
              <w:rPr>
                <w:sz w:val="24"/>
                <w:lang w:val="id-ID"/>
              </w:rPr>
              <w:t>1</w:t>
            </w:r>
          </w:p>
        </w:tc>
        <w:tc>
          <w:tcPr>
            <w:tcW w:w="711" w:type="dxa"/>
            <w:tcBorders>
              <w:top w:val="single" w:sz="4" w:space="0" w:color="000000"/>
              <w:left w:val="single" w:sz="4" w:space="0" w:color="000000"/>
              <w:bottom w:val="single" w:sz="4" w:space="0" w:color="000000"/>
              <w:right w:val="single" w:sz="4" w:space="0" w:color="000000"/>
            </w:tcBorders>
            <w:shd w:val="clear" w:color="auto" w:fill="8EAADB"/>
            <w:hideMark/>
          </w:tcPr>
          <w:p w14:paraId="43B053C8" w14:textId="77777777" w:rsidR="00E06B95" w:rsidRDefault="00E06B95">
            <w:pPr>
              <w:pStyle w:val="TableParagraph"/>
              <w:spacing w:line="275" w:lineRule="exact"/>
              <w:ind w:left="7"/>
              <w:jc w:val="center"/>
              <w:rPr>
                <w:sz w:val="24"/>
                <w:lang w:val="id-ID"/>
              </w:rPr>
            </w:pPr>
            <w:r>
              <w:rPr>
                <w:sz w:val="24"/>
                <w:lang w:val="id-ID"/>
              </w:rPr>
              <w:t>2</w:t>
            </w:r>
          </w:p>
        </w:tc>
        <w:tc>
          <w:tcPr>
            <w:tcW w:w="708" w:type="dxa"/>
            <w:tcBorders>
              <w:top w:val="single" w:sz="4" w:space="0" w:color="000000"/>
              <w:left w:val="single" w:sz="4" w:space="0" w:color="000000"/>
              <w:bottom w:val="single" w:sz="4" w:space="0" w:color="000000"/>
              <w:right w:val="single" w:sz="4" w:space="0" w:color="000000"/>
            </w:tcBorders>
            <w:shd w:val="clear" w:color="auto" w:fill="8EAADB"/>
            <w:hideMark/>
          </w:tcPr>
          <w:p w14:paraId="5E8AEF4E" w14:textId="77777777" w:rsidR="00E06B95" w:rsidRDefault="00E06B95">
            <w:pPr>
              <w:pStyle w:val="TableParagraph"/>
              <w:spacing w:line="275" w:lineRule="exact"/>
              <w:ind w:left="4"/>
              <w:jc w:val="center"/>
              <w:rPr>
                <w:sz w:val="24"/>
                <w:lang w:val="id-ID"/>
              </w:rPr>
            </w:pPr>
            <w:r>
              <w:rPr>
                <w:sz w:val="24"/>
                <w:lang w:val="id-ID"/>
              </w:rPr>
              <w:t>3</w:t>
            </w:r>
          </w:p>
        </w:tc>
        <w:tc>
          <w:tcPr>
            <w:tcW w:w="701" w:type="dxa"/>
            <w:tcBorders>
              <w:top w:val="single" w:sz="4" w:space="0" w:color="000000"/>
              <w:left w:val="single" w:sz="4" w:space="0" w:color="000000"/>
              <w:bottom w:val="single" w:sz="4" w:space="0" w:color="000000"/>
              <w:right w:val="single" w:sz="4" w:space="0" w:color="000000"/>
            </w:tcBorders>
            <w:shd w:val="clear" w:color="auto" w:fill="8EAADB"/>
            <w:hideMark/>
          </w:tcPr>
          <w:p w14:paraId="130B6066" w14:textId="77777777" w:rsidR="00E06B95" w:rsidRDefault="00E06B95">
            <w:pPr>
              <w:pStyle w:val="TableParagraph"/>
              <w:spacing w:line="275" w:lineRule="exact"/>
              <w:ind w:left="11"/>
              <w:jc w:val="center"/>
              <w:rPr>
                <w:sz w:val="24"/>
                <w:lang w:val="id-ID"/>
              </w:rPr>
            </w:pPr>
            <w:r>
              <w:rPr>
                <w:sz w:val="24"/>
                <w:lang w:val="id-ID"/>
              </w:rPr>
              <w:t>4</w:t>
            </w:r>
          </w:p>
        </w:tc>
      </w:tr>
      <w:tr w:rsidR="00E06B95" w14:paraId="6E0DEF07" w14:textId="77777777" w:rsidTr="00E06B95">
        <w:trPr>
          <w:trHeight w:val="318"/>
        </w:trPr>
        <w:tc>
          <w:tcPr>
            <w:tcW w:w="847" w:type="dxa"/>
            <w:tcBorders>
              <w:top w:val="single" w:sz="4" w:space="0" w:color="000000"/>
              <w:left w:val="single" w:sz="4" w:space="0" w:color="000000"/>
              <w:bottom w:val="single" w:sz="4" w:space="0" w:color="000000"/>
              <w:right w:val="single" w:sz="4" w:space="0" w:color="000000"/>
            </w:tcBorders>
            <w:hideMark/>
          </w:tcPr>
          <w:p w14:paraId="18F1B782" w14:textId="77777777" w:rsidR="00E06B95" w:rsidRDefault="00E06B95">
            <w:pPr>
              <w:pStyle w:val="TableParagraph"/>
              <w:spacing w:line="275" w:lineRule="exact"/>
              <w:ind w:right="187"/>
              <w:jc w:val="right"/>
              <w:rPr>
                <w:sz w:val="24"/>
                <w:lang w:val="id-ID"/>
              </w:rPr>
            </w:pPr>
            <w:r>
              <w:rPr>
                <w:sz w:val="24"/>
                <w:lang w:val="id-ID"/>
              </w:rPr>
              <w:t>1.</w:t>
            </w:r>
          </w:p>
        </w:tc>
        <w:tc>
          <w:tcPr>
            <w:tcW w:w="5667" w:type="dxa"/>
            <w:tcBorders>
              <w:top w:val="single" w:sz="4" w:space="0" w:color="000000"/>
              <w:left w:val="single" w:sz="4" w:space="0" w:color="000000"/>
              <w:bottom w:val="single" w:sz="4" w:space="0" w:color="000000"/>
              <w:right w:val="single" w:sz="4" w:space="0" w:color="000000"/>
            </w:tcBorders>
            <w:hideMark/>
          </w:tcPr>
          <w:p w14:paraId="0C19AE34" w14:textId="77777777" w:rsidR="00E06B95" w:rsidRDefault="00E06B95">
            <w:pPr>
              <w:pStyle w:val="TableParagraph"/>
              <w:spacing w:line="275" w:lineRule="exact"/>
              <w:ind w:left="105"/>
              <w:rPr>
                <w:sz w:val="24"/>
                <w:lang w:val="id-ID"/>
              </w:rPr>
            </w:pPr>
            <w:r>
              <w:rPr>
                <w:sz w:val="24"/>
                <w:lang w:val="id-ID"/>
              </w:rPr>
              <w:t>Siswa</w:t>
            </w:r>
            <w:r>
              <w:rPr>
                <w:spacing w:val="-2"/>
                <w:sz w:val="24"/>
                <w:lang w:val="id-ID"/>
              </w:rPr>
              <w:t xml:space="preserve"> </w:t>
            </w:r>
            <w:r>
              <w:rPr>
                <w:sz w:val="24"/>
                <w:lang w:val="id-ID"/>
              </w:rPr>
              <w:t>bekerja</w:t>
            </w:r>
            <w:r>
              <w:rPr>
                <w:spacing w:val="-3"/>
                <w:sz w:val="24"/>
                <w:lang w:val="id-ID"/>
              </w:rPr>
              <w:t xml:space="preserve"> </w:t>
            </w:r>
            <w:r>
              <w:rPr>
                <w:sz w:val="24"/>
                <w:lang w:val="id-ID"/>
              </w:rPr>
              <w:t>sama dengan</w:t>
            </w:r>
            <w:r>
              <w:rPr>
                <w:spacing w:val="-1"/>
                <w:sz w:val="24"/>
                <w:lang w:val="id-ID"/>
              </w:rPr>
              <w:t xml:space="preserve"> </w:t>
            </w:r>
            <w:r>
              <w:rPr>
                <w:sz w:val="24"/>
                <w:lang w:val="id-ID"/>
              </w:rPr>
              <w:t>baik dalam</w:t>
            </w:r>
            <w:r>
              <w:rPr>
                <w:spacing w:val="-1"/>
                <w:sz w:val="24"/>
                <w:lang w:val="id-ID"/>
              </w:rPr>
              <w:t xml:space="preserve"> </w:t>
            </w:r>
            <w:r>
              <w:rPr>
                <w:sz w:val="24"/>
                <w:lang w:val="id-ID"/>
              </w:rPr>
              <w:t>kelompok.</w:t>
            </w:r>
          </w:p>
        </w:tc>
        <w:tc>
          <w:tcPr>
            <w:tcW w:w="710" w:type="dxa"/>
            <w:tcBorders>
              <w:top w:val="single" w:sz="4" w:space="0" w:color="000000"/>
              <w:left w:val="single" w:sz="4" w:space="0" w:color="000000"/>
              <w:bottom w:val="single" w:sz="4" w:space="0" w:color="000000"/>
              <w:right w:val="single" w:sz="4" w:space="0" w:color="000000"/>
            </w:tcBorders>
          </w:tcPr>
          <w:p w14:paraId="503CA84D"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421180A4"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3480F848"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52C1C0CA" w14:textId="77777777" w:rsidR="00E06B95" w:rsidRDefault="00E06B95">
            <w:pPr>
              <w:pStyle w:val="TableParagraph"/>
              <w:rPr>
                <w:sz w:val="24"/>
                <w:lang w:val="id-ID"/>
              </w:rPr>
            </w:pPr>
          </w:p>
        </w:tc>
      </w:tr>
      <w:tr w:rsidR="00E06B95" w14:paraId="0CC7DDC4" w14:textId="77777777" w:rsidTr="00E06B95">
        <w:trPr>
          <w:trHeight w:val="316"/>
        </w:trPr>
        <w:tc>
          <w:tcPr>
            <w:tcW w:w="847" w:type="dxa"/>
            <w:tcBorders>
              <w:top w:val="single" w:sz="4" w:space="0" w:color="000000"/>
              <w:left w:val="single" w:sz="4" w:space="0" w:color="000000"/>
              <w:bottom w:val="single" w:sz="4" w:space="0" w:color="000000"/>
              <w:right w:val="single" w:sz="4" w:space="0" w:color="000000"/>
            </w:tcBorders>
            <w:hideMark/>
          </w:tcPr>
          <w:p w14:paraId="2797E418" w14:textId="77777777" w:rsidR="00E06B95" w:rsidRDefault="00E06B95">
            <w:pPr>
              <w:pStyle w:val="TableParagraph"/>
              <w:spacing w:line="275" w:lineRule="exact"/>
              <w:ind w:right="187"/>
              <w:jc w:val="right"/>
              <w:rPr>
                <w:sz w:val="24"/>
                <w:lang w:val="id-ID"/>
              </w:rPr>
            </w:pPr>
            <w:r>
              <w:rPr>
                <w:sz w:val="24"/>
                <w:lang w:val="id-ID"/>
              </w:rPr>
              <w:t>2.</w:t>
            </w:r>
          </w:p>
        </w:tc>
        <w:tc>
          <w:tcPr>
            <w:tcW w:w="5667" w:type="dxa"/>
            <w:tcBorders>
              <w:top w:val="single" w:sz="4" w:space="0" w:color="000000"/>
              <w:left w:val="single" w:sz="4" w:space="0" w:color="000000"/>
              <w:bottom w:val="single" w:sz="4" w:space="0" w:color="000000"/>
              <w:right w:val="single" w:sz="4" w:space="0" w:color="000000"/>
            </w:tcBorders>
            <w:hideMark/>
          </w:tcPr>
          <w:p w14:paraId="09162CA3" w14:textId="77777777" w:rsidR="00E06B95" w:rsidRDefault="00E06B95">
            <w:pPr>
              <w:pStyle w:val="TableParagraph"/>
              <w:spacing w:line="275" w:lineRule="exact"/>
              <w:ind w:left="105"/>
              <w:rPr>
                <w:sz w:val="24"/>
                <w:lang w:val="id-ID"/>
              </w:rPr>
            </w:pPr>
            <w:r>
              <w:rPr>
                <w:sz w:val="24"/>
                <w:lang w:val="id-ID"/>
              </w:rPr>
              <w:t>Siswa</w:t>
            </w:r>
            <w:r>
              <w:rPr>
                <w:spacing w:val="-2"/>
                <w:sz w:val="24"/>
                <w:lang w:val="id-ID"/>
              </w:rPr>
              <w:t xml:space="preserve"> </w:t>
            </w:r>
            <w:r>
              <w:rPr>
                <w:sz w:val="24"/>
                <w:lang w:val="id-ID"/>
              </w:rPr>
              <w:t>membantu satu sama</w:t>
            </w:r>
            <w:r>
              <w:rPr>
                <w:spacing w:val="-2"/>
                <w:sz w:val="24"/>
                <w:lang w:val="id-ID"/>
              </w:rPr>
              <w:t xml:space="preserve"> </w:t>
            </w:r>
            <w:r>
              <w:rPr>
                <w:sz w:val="24"/>
                <w:lang w:val="id-ID"/>
              </w:rPr>
              <w:t>lain dalam permainan.</w:t>
            </w:r>
          </w:p>
        </w:tc>
        <w:tc>
          <w:tcPr>
            <w:tcW w:w="710" w:type="dxa"/>
            <w:tcBorders>
              <w:top w:val="single" w:sz="4" w:space="0" w:color="000000"/>
              <w:left w:val="single" w:sz="4" w:space="0" w:color="000000"/>
              <w:bottom w:val="single" w:sz="4" w:space="0" w:color="000000"/>
              <w:right w:val="single" w:sz="4" w:space="0" w:color="000000"/>
            </w:tcBorders>
          </w:tcPr>
          <w:p w14:paraId="32BB1A5E"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4EEF67FB"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5174EE3C"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0DE45CC6" w14:textId="77777777" w:rsidR="00E06B95" w:rsidRDefault="00E06B95">
            <w:pPr>
              <w:pStyle w:val="TableParagraph"/>
              <w:rPr>
                <w:sz w:val="24"/>
                <w:lang w:val="id-ID"/>
              </w:rPr>
            </w:pPr>
          </w:p>
        </w:tc>
      </w:tr>
      <w:tr w:rsidR="00E06B95" w14:paraId="33DA60BE" w14:textId="77777777" w:rsidTr="00E06B95">
        <w:trPr>
          <w:trHeight w:val="636"/>
        </w:trPr>
        <w:tc>
          <w:tcPr>
            <w:tcW w:w="9344" w:type="dxa"/>
            <w:gridSpan w:val="6"/>
            <w:tcBorders>
              <w:top w:val="single" w:sz="4" w:space="0" w:color="000000"/>
              <w:left w:val="single" w:sz="4" w:space="0" w:color="000000"/>
              <w:bottom w:val="single" w:sz="4" w:space="0" w:color="000000"/>
              <w:right w:val="single" w:sz="4" w:space="0" w:color="000000"/>
            </w:tcBorders>
            <w:hideMark/>
          </w:tcPr>
          <w:p w14:paraId="6A9366C4" w14:textId="77777777" w:rsidR="00E06B95" w:rsidRDefault="00E06B95">
            <w:pPr>
              <w:pStyle w:val="TableParagraph"/>
              <w:spacing w:line="275" w:lineRule="exact"/>
              <w:ind w:left="107"/>
              <w:rPr>
                <w:b/>
                <w:sz w:val="24"/>
                <w:lang w:val="id-ID"/>
              </w:rPr>
            </w:pPr>
            <w:r>
              <w:rPr>
                <w:b/>
                <w:sz w:val="24"/>
                <w:lang w:val="id-ID"/>
              </w:rPr>
              <w:t>Catatan:</w:t>
            </w:r>
          </w:p>
        </w:tc>
      </w:tr>
    </w:tbl>
    <w:p w14:paraId="5BBE364F" w14:textId="77777777" w:rsidR="00E06B95" w:rsidRDefault="00E06B95" w:rsidP="00E06B95">
      <w:pPr>
        <w:pStyle w:val="BodyText"/>
        <w:spacing w:before="6"/>
        <w:rPr>
          <w:sz w:val="27"/>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7"/>
        <w:gridCol w:w="5667"/>
        <w:gridCol w:w="710"/>
        <w:gridCol w:w="711"/>
        <w:gridCol w:w="708"/>
        <w:gridCol w:w="701"/>
      </w:tblGrid>
      <w:tr w:rsidR="00E06B95" w14:paraId="40197319" w14:textId="77777777" w:rsidTr="00E06B95">
        <w:trPr>
          <w:trHeight w:val="316"/>
        </w:trPr>
        <w:tc>
          <w:tcPr>
            <w:tcW w:w="84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2B365402" w14:textId="77777777" w:rsidR="00E06B95" w:rsidRDefault="00E06B95">
            <w:pPr>
              <w:pStyle w:val="TableParagraph"/>
              <w:spacing w:line="275" w:lineRule="exact"/>
              <w:ind w:left="107"/>
              <w:rPr>
                <w:sz w:val="24"/>
                <w:lang w:val="id-ID"/>
              </w:rPr>
            </w:pPr>
            <w:r>
              <w:rPr>
                <w:sz w:val="24"/>
                <w:lang w:val="id-ID"/>
              </w:rPr>
              <w:t>No</w:t>
            </w:r>
          </w:p>
        </w:tc>
        <w:tc>
          <w:tcPr>
            <w:tcW w:w="566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5E41AC5D" w14:textId="77777777" w:rsidR="00E06B95" w:rsidRDefault="00E06B95">
            <w:pPr>
              <w:pStyle w:val="TableParagraph"/>
              <w:spacing w:line="275" w:lineRule="exact"/>
              <w:ind w:left="105"/>
              <w:rPr>
                <w:sz w:val="24"/>
                <w:lang w:val="id-ID"/>
              </w:rPr>
            </w:pPr>
            <w:r>
              <w:rPr>
                <w:sz w:val="24"/>
                <w:lang w:val="id-ID"/>
              </w:rPr>
              <w:t>Pemahaman</w:t>
            </w:r>
            <w:r>
              <w:rPr>
                <w:spacing w:val="-2"/>
                <w:sz w:val="24"/>
                <w:lang w:val="id-ID"/>
              </w:rPr>
              <w:t xml:space="preserve"> </w:t>
            </w:r>
            <w:r>
              <w:rPr>
                <w:sz w:val="24"/>
                <w:lang w:val="id-ID"/>
              </w:rPr>
              <w:t>dan</w:t>
            </w:r>
            <w:r>
              <w:rPr>
                <w:spacing w:val="-2"/>
                <w:sz w:val="24"/>
                <w:lang w:val="id-ID"/>
              </w:rPr>
              <w:t xml:space="preserve"> </w:t>
            </w:r>
            <w:r>
              <w:rPr>
                <w:sz w:val="24"/>
                <w:lang w:val="id-ID"/>
              </w:rPr>
              <w:t>Penerapan</w:t>
            </w:r>
            <w:r>
              <w:rPr>
                <w:spacing w:val="-1"/>
                <w:sz w:val="24"/>
                <w:lang w:val="id-ID"/>
              </w:rPr>
              <w:t xml:space="preserve"> </w:t>
            </w:r>
            <w:r>
              <w:rPr>
                <w:sz w:val="24"/>
                <w:lang w:val="id-ID"/>
              </w:rPr>
              <w:t>Aturan</w:t>
            </w:r>
            <w:r>
              <w:rPr>
                <w:spacing w:val="-1"/>
                <w:sz w:val="24"/>
                <w:lang w:val="id-ID"/>
              </w:rPr>
              <w:t xml:space="preserve"> </w:t>
            </w:r>
            <w:r>
              <w:rPr>
                <w:sz w:val="24"/>
                <w:lang w:val="id-ID"/>
              </w:rPr>
              <w:t>Permainan</w:t>
            </w:r>
          </w:p>
        </w:tc>
        <w:tc>
          <w:tcPr>
            <w:tcW w:w="2830" w:type="dxa"/>
            <w:gridSpan w:val="4"/>
            <w:tcBorders>
              <w:top w:val="single" w:sz="4" w:space="0" w:color="000000"/>
              <w:left w:val="single" w:sz="4" w:space="0" w:color="000000"/>
              <w:bottom w:val="single" w:sz="4" w:space="0" w:color="000000"/>
              <w:right w:val="single" w:sz="4" w:space="0" w:color="000000"/>
            </w:tcBorders>
            <w:shd w:val="clear" w:color="auto" w:fill="8EAADB"/>
            <w:hideMark/>
          </w:tcPr>
          <w:p w14:paraId="187E4B3F" w14:textId="77777777" w:rsidR="00E06B95" w:rsidRDefault="00E06B95">
            <w:pPr>
              <w:pStyle w:val="TableParagraph"/>
              <w:spacing w:line="275" w:lineRule="exact"/>
              <w:ind w:left="947" w:right="939"/>
              <w:jc w:val="center"/>
              <w:rPr>
                <w:sz w:val="24"/>
                <w:lang w:val="id-ID"/>
              </w:rPr>
            </w:pPr>
            <w:r>
              <w:rPr>
                <w:sz w:val="24"/>
                <w:lang w:val="id-ID"/>
              </w:rPr>
              <w:t>Penilaian</w:t>
            </w:r>
          </w:p>
        </w:tc>
      </w:tr>
      <w:tr w:rsidR="00E06B95" w14:paraId="180AE0E4" w14:textId="77777777" w:rsidTr="00E06B95">
        <w:trPr>
          <w:trHeight w:val="318"/>
        </w:trPr>
        <w:tc>
          <w:tcPr>
            <w:tcW w:w="9344" w:type="dxa"/>
            <w:vMerge/>
            <w:tcBorders>
              <w:top w:val="single" w:sz="4" w:space="0" w:color="000000"/>
              <w:left w:val="single" w:sz="4" w:space="0" w:color="000000"/>
              <w:bottom w:val="single" w:sz="4" w:space="0" w:color="000000"/>
              <w:right w:val="single" w:sz="4" w:space="0" w:color="000000"/>
            </w:tcBorders>
            <w:vAlign w:val="center"/>
            <w:hideMark/>
          </w:tcPr>
          <w:p w14:paraId="2B615D4D" w14:textId="77777777" w:rsidR="00E06B95" w:rsidRDefault="00E06B95">
            <w:pPr>
              <w:rPr>
                <w:rFonts w:ascii="Times New Roman" w:hAnsi="Times New Roman" w:cs="Times New Roman"/>
                <w:sz w:val="24"/>
                <w:lang w:val="id-ID"/>
              </w:rPr>
            </w:pPr>
          </w:p>
        </w:tc>
        <w:tc>
          <w:tcPr>
            <w:tcW w:w="5667" w:type="dxa"/>
            <w:vMerge/>
            <w:tcBorders>
              <w:top w:val="single" w:sz="4" w:space="0" w:color="000000"/>
              <w:left w:val="single" w:sz="4" w:space="0" w:color="000000"/>
              <w:bottom w:val="single" w:sz="4" w:space="0" w:color="000000"/>
              <w:right w:val="single" w:sz="4" w:space="0" w:color="000000"/>
            </w:tcBorders>
            <w:vAlign w:val="center"/>
            <w:hideMark/>
          </w:tcPr>
          <w:p w14:paraId="514516EF" w14:textId="77777777" w:rsidR="00E06B95" w:rsidRDefault="00E06B95">
            <w:pPr>
              <w:rPr>
                <w:rFonts w:ascii="Times New Roman" w:hAnsi="Times New Roman" w:cs="Times New Roman"/>
                <w:sz w:val="24"/>
                <w:lang w:val="id-ID"/>
              </w:rPr>
            </w:pPr>
          </w:p>
        </w:tc>
        <w:tc>
          <w:tcPr>
            <w:tcW w:w="710" w:type="dxa"/>
            <w:tcBorders>
              <w:top w:val="single" w:sz="4" w:space="0" w:color="000000"/>
              <w:left w:val="single" w:sz="4" w:space="0" w:color="000000"/>
              <w:bottom w:val="single" w:sz="4" w:space="0" w:color="000000"/>
              <w:right w:val="single" w:sz="4" w:space="0" w:color="000000"/>
            </w:tcBorders>
            <w:shd w:val="clear" w:color="auto" w:fill="8EAADB"/>
            <w:hideMark/>
          </w:tcPr>
          <w:p w14:paraId="628D9EFF" w14:textId="77777777" w:rsidR="00E06B95" w:rsidRDefault="00E06B95">
            <w:pPr>
              <w:pStyle w:val="TableParagraph"/>
              <w:spacing w:before="1"/>
              <w:ind w:left="6"/>
              <w:jc w:val="center"/>
              <w:rPr>
                <w:sz w:val="24"/>
                <w:lang w:val="id-ID"/>
              </w:rPr>
            </w:pPr>
            <w:r>
              <w:rPr>
                <w:sz w:val="24"/>
                <w:lang w:val="id-ID"/>
              </w:rPr>
              <w:t>1</w:t>
            </w:r>
          </w:p>
        </w:tc>
        <w:tc>
          <w:tcPr>
            <w:tcW w:w="711" w:type="dxa"/>
            <w:tcBorders>
              <w:top w:val="single" w:sz="4" w:space="0" w:color="000000"/>
              <w:left w:val="single" w:sz="4" w:space="0" w:color="000000"/>
              <w:bottom w:val="single" w:sz="4" w:space="0" w:color="000000"/>
              <w:right w:val="single" w:sz="4" w:space="0" w:color="000000"/>
            </w:tcBorders>
            <w:shd w:val="clear" w:color="auto" w:fill="8EAADB"/>
            <w:hideMark/>
          </w:tcPr>
          <w:p w14:paraId="6E19841C" w14:textId="77777777" w:rsidR="00E06B95" w:rsidRDefault="00E06B95">
            <w:pPr>
              <w:pStyle w:val="TableParagraph"/>
              <w:spacing w:before="1"/>
              <w:ind w:left="7"/>
              <w:jc w:val="center"/>
              <w:rPr>
                <w:sz w:val="24"/>
                <w:lang w:val="id-ID"/>
              </w:rPr>
            </w:pPr>
            <w:r>
              <w:rPr>
                <w:sz w:val="24"/>
                <w:lang w:val="id-ID"/>
              </w:rPr>
              <w:t>2</w:t>
            </w:r>
          </w:p>
        </w:tc>
        <w:tc>
          <w:tcPr>
            <w:tcW w:w="708" w:type="dxa"/>
            <w:tcBorders>
              <w:top w:val="single" w:sz="4" w:space="0" w:color="000000"/>
              <w:left w:val="single" w:sz="4" w:space="0" w:color="000000"/>
              <w:bottom w:val="single" w:sz="4" w:space="0" w:color="000000"/>
              <w:right w:val="single" w:sz="4" w:space="0" w:color="000000"/>
            </w:tcBorders>
            <w:shd w:val="clear" w:color="auto" w:fill="8EAADB"/>
            <w:hideMark/>
          </w:tcPr>
          <w:p w14:paraId="63EE2074" w14:textId="77777777" w:rsidR="00E06B95" w:rsidRDefault="00E06B95">
            <w:pPr>
              <w:pStyle w:val="TableParagraph"/>
              <w:spacing w:before="1"/>
              <w:ind w:left="4"/>
              <w:jc w:val="center"/>
              <w:rPr>
                <w:sz w:val="24"/>
                <w:lang w:val="id-ID"/>
              </w:rPr>
            </w:pPr>
            <w:r>
              <w:rPr>
                <w:sz w:val="24"/>
                <w:lang w:val="id-ID"/>
              </w:rPr>
              <w:t>3</w:t>
            </w:r>
          </w:p>
        </w:tc>
        <w:tc>
          <w:tcPr>
            <w:tcW w:w="701" w:type="dxa"/>
            <w:tcBorders>
              <w:top w:val="single" w:sz="4" w:space="0" w:color="000000"/>
              <w:left w:val="single" w:sz="4" w:space="0" w:color="000000"/>
              <w:bottom w:val="single" w:sz="4" w:space="0" w:color="000000"/>
              <w:right w:val="single" w:sz="4" w:space="0" w:color="000000"/>
            </w:tcBorders>
            <w:shd w:val="clear" w:color="auto" w:fill="8EAADB"/>
            <w:hideMark/>
          </w:tcPr>
          <w:p w14:paraId="415FECC4" w14:textId="77777777" w:rsidR="00E06B95" w:rsidRDefault="00E06B95">
            <w:pPr>
              <w:pStyle w:val="TableParagraph"/>
              <w:spacing w:before="1"/>
              <w:ind w:left="11"/>
              <w:jc w:val="center"/>
              <w:rPr>
                <w:sz w:val="24"/>
                <w:lang w:val="id-ID"/>
              </w:rPr>
            </w:pPr>
            <w:r>
              <w:rPr>
                <w:sz w:val="24"/>
                <w:lang w:val="id-ID"/>
              </w:rPr>
              <w:t>4</w:t>
            </w:r>
          </w:p>
        </w:tc>
      </w:tr>
      <w:tr w:rsidR="00E06B95" w14:paraId="3E8967F7" w14:textId="77777777" w:rsidTr="00E06B95">
        <w:trPr>
          <w:trHeight w:val="633"/>
        </w:trPr>
        <w:tc>
          <w:tcPr>
            <w:tcW w:w="847" w:type="dxa"/>
            <w:tcBorders>
              <w:top w:val="single" w:sz="4" w:space="0" w:color="000000"/>
              <w:left w:val="single" w:sz="4" w:space="0" w:color="000000"/>
              <w:bottom w:val="single" w:sz="4" w:space="0" w:color="000000"/>
              <w:right w:val="single" w:sz="4" w:space="0" w:color="000000"/>
            </w:tcBorders>
            <w:hideMark/>
          </w:tcPr>
          <w:p w14:paraId="74623B74" w14:textId="77777777" w:rsidR="00E06B95" w:rsidRDefault="00E06B95">
            <w:pPr>
              <w:pStyle w:val="TableParagraph"/>
              <w:spacing w:line="275" w:lineRule="exact"/>
              <w:ind w:right="187"/>
              <w:jc w:val="right"/>
              <w:rPr>
                <w:sz w:val="24"/>
                <w:lang w:val="id-ID"/>
              </w:rPr>
            </w:pPr>
            <w:r>
              <w:rPr>
                <w:sz w:val="24"/>
                <w:lang w:val="id-ID"/>
              </w:rPr>
              <w:t>1.</w:t>
            </w:r>
          </w:p>
        </w:tc>
        <w:tc>
          <w:tcPr>
            <w:tcW w:w="5667" w:type="dxa"/>
            <w:tcBorders>
              <w:top w:val="single" w:sz="4" w:space="0" w:color="000000"/>
              <w:left w:val="single" w:sz="4" w:space="0" w:color="000000"/>
              <w:bottom w:val="single" w:sz="4" w:space="0" w:color="000000"/>
              <w:right w:val="single" w:sz="4" w:space="0" w:color="000000"/>
            </w:tcBorders>
            <w:hideMark/>
          </w:tcPr>
          <w:p w14:paraId="778FCCEB" w14:textId="77777777" w:rsidR="00E06B95" w:rsidRDefault="00E06B95">
            <w:pPr>
              <w:pStyle w:val="TableParagraph"/>
              <w:tabs>
                <w:tab w:val="left" w:pos="1079"/>
                <w:tab w:val="left" w:pos="1842"/>
                <w:tab w:val="left" w:pos="3139"/>
                <w:tab w:val="left" w:pos="3967"/>
                <w:tab w:val="left" w:pos="5210"/>
              </w:tabs>
              <w:spacing w:line="275" w:lineRule="exact"/>
              <w:ind w:left="105"/>
              <w:rPr>
                <w:sz w:val="24"/>
                <w:lang w:val="id-ID"/>
              </w:rPr>
            </w:pPr>
            <w:r>
              <w:rPr>
                <w:sz w:val="24"/>
                <w:lang w:val="id-ID"/>
              </w:rPr>
              <w:t>Apakah</w:t>
            </w:r>
            <w:r>
              <w:rPr>
                <w:sz w:val="24"/>
                <w:lang w:val="id-ID"/>
              </w:rPr>
              <w:tab/>
              <w:t>siswa</w:t>
            </w:r>
            <w:r>
              <w:rPr>
                <w:sz w:val="24"/>
                <w:lang w:val="id-ID"/>
              </w:rPr>
              <w:tab/>
              <w:t>memahami</w:t>
            </w:r>
            <w:r>
              <w:rPr>
                <w:sz w:val="24"/>
                <w:lang w:val="id-ID"/>
              </w:rPr>
              <w:tab/>
              <w:t>aturan</w:t>
            </w:r>
            <w:r>
              <w:rPr>
                <w:sz w:val="24"/>
                <w:lang w:val="id-ID"/>
              </w:rPr>
              <w:tab/>
              <w:t>permainan</w:t>
            </w:r>
            <w:r>
              <w:rPr>
                <w:sz w:val="24"/>
                <w:lang w:val="id-ID"/>
              </w:rPr>
              <w:tab/>
              <w:t>dan</w:t>
            </w:r>
          </w:p>
          <w:p w14:paraId="62B55645" w14:textId="77777777" w:rsidR="00E06B95" w:rsidRDefault="00E06B95">
            <w:pPr>
              <w:pStyle w:val="TableParagraph"/>
              <w:spacing w:before="41"/>
              <w:ind w:left="105"/>
              <w:rPr>
                <w:sz w:val="24"/>
                <w:lang w:val="id-ID"/>
              </w:rPr>
            </w:pPr>
            <w:r>
              <w:rPr>
                <w:sz w:val="24"/>
                <w:lang w:val="id-ID"/>
              </w:rPr>
              <w:t>mematuhinya?</w:t>
            </w:r>
          </w:p>
        </w:tc>
        <w:tc>
          <w:tcPr>
            <w:tcW w:w="710" w:type="dxa"/>
            <w:tcBorders>
              <w:top w:val="single" w:sz="4" w:space="0" w:color="000000"/>
              <w:left w:val="single" w:sz="4" w:space="0" w:color="000000"/>
              <w:bottom w:val="single" w:sz="4" w:space="0" w:color="000000"/>
              <w:right w:val="single" w:sz="4" w:space="0" w:color="000000"/>
            </w:tcBorders>
          </w:tcPr>
          <w:p w14:paraId="61BB7B7E"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707D7639"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182D66AA"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20C84846" w14:textId="77777777" w:rsidR="00E06B95" w:rsidRDefault="00E06B95">
            <w:pPr>
              <w:pStyle w:val="TableParagraph"/>
              <w:rPr>
                <w:sz w:val="24"/>
                <w:lang w:val="id-ID"/>
              </w:rPr>
            </w:pPr>
          </w:p>
        </w:tc>
      </w:tr>
      <w:tr w:rsidR="00E06B95" w14:paraId="354E4596" w14:textId="77777777" w:rsidTr="00E06B95">
        <w:trPr>
          <w:trHeight w:val="635"/>
        </w:trPr>
        <w:tc>
          <w:tcPr>
            <w:tcW w:w="847" w:type="dxa"/>
            <w:tcBorders>
              <w:top w:val="single" w:sz="4" w:space="0" w:color="000000"/>
              <w:left w:val="single" w:sz="4" w:space="0" w:color="000000"/>
              <w:bottom w:val="single" w:sz="4" w:space="0" w:color="000000"/>
              <w:right w:val="single" w:sz="4" w:space="0" w:color="000000"/>
            </w:tcBorders>
            <w:hideMark/>
          </w:tcPr>
          <w:p w14:paraId="386653F6" w14:textId="77777777" w:rsidR="00E06B95" w:rsidRDefault="00E06B95">
            <w:pPr>
              <w:pStyle w:val="TableParagraph"/>
              <w:spacing w:before="1"/>
              <w:ind w:right="187"/>
              <w:jc w:val="right"/>
              <w:rPr>
                <w:sz w:val="24"/>
                <w:lang w:val="id-ID"/>
              </w:rPr>
            </w:pPr>
            <w:r>
              <w:rPr>
                <w:sz w:val="24"/>
                <w:lang w:val="id-ID"/>
              </w:rPr>
              <w:t>2.</w:t>
            </w:r>
          </w:p>
        </w:tc>
        <w:tc>
          <w:tcPr>
            <w:tcW w:w="5667" w:type="dxa"/>
            <w:tcBorders>
              <w:top w:val="single" w:sz="4" w:space="0" w:color="000000"/>
              <w:left w:val="single" w:sz="4" w:space="0" w:color="000000"/>
              <w:bottom w:val="single" w:sz="4" w:space="0" w:color="000000"/>
              <w:right w:val="single" w:sz="4" w:space="0" w:color="000000"/>
            </w:tcBorders>
            <w:hideMark/>
          </w:tcPr>
          <w:p w14:paraId="48AFC70E" w14:textId="77777777" w:rsidR="00E06B95" w:rsidRDefault="00E06B95">
            <w:pPr>
              <w:pStyle w:val="TableParagraph"/>
              <w:spacing w:before="1"/>
              <w:ind w:left="105"/>
              <w:rPr>
                <w:sz w:val="24"/>
                <w:lang w:val="id-ID"/>
              </w:rPr>
            </w:pPr>
            <w:r>
              <w:rPr>
                <w:spacing w:val="-1"/>
                <w:sz w:val="24"/>
                <w:lang w:val="id-ID"/>
              </w:rPr>
              <w:t>Apakah</w:t>
            </w:r>
            <w:r>
              <w:rPr>
                <w:spacing w:val="-13"/>
                <w:sz w:val="24"/>
                <w:lang w:val="id-ID"/>
              </w:rPr>
              <w:t xml:space="preserve"> </w:t>
            </w:r>
            <w:r>
              <w:rPr>
                <w:sz w:val="24"/>
                <w:lang w:val="id-ID"/>
              </w:rPr>
              <w:t>permainan</w:t>
            </w:r>
            <w:r>
              <w:rPr>
                <w:spacing w:val="-13"/>
                <w:sz w:val="24"/>
                <w:lang w:val="id-ID"/>
              </w:rPr>
              <w:t xml:space="preserve"> </w:t>
            </w:r>
            <w:r>
              <w:rPr>
                <w:sz w:val="24"/>
                <w:lang w:val="id-ID"/>
              </w:rPr>
              <w:t>berjalan</w:t>
            </w:r>
            <w:r>
              <w:rPr>
                <w:spacing w:val="-12"/>
                <w:sz w:val="24"/>
                <w:lang w:val="id-ID"/>
              </w:rPr>
              <w:t xml:space="preserve"> </w:t>
            </w:r>
            <w:r>
              <w:rPr>
                <w:sz w:val="24"/>
                <w:lang w:val="id-ID"/>
              </w:rPr>
              <w:t>lancar</w:t>
            </w:r>
            <w:r>
              <w:rPr>
                <w:spacing w:val="-14"/>
                <w:sz w:val="24"/>
                <w:lang w:val="id-ID"/>
              </w:rPr>
              <w:t xml:space="preserve"> </w:t>
            </w:r>
            <w:r>
              <w:rPr>
                <w:sz w:val="24"/>
                <w:lang w:val="id-ID"/>
              </w:rPr>
              <w:t>tanpa</w:t>
            </w:r>
            <w:r>
              <w:rPr>
                <w:spacing w:val="-15"/>
                <w:sz w:val="24"/>
                <w:lang w:val="id-ID"/>
              </w:rPr>
              <w:t xml:space="preserve"> </w:t>
            </w:r>
            <w:r>
              <w:rPr>
                <w:sz w:val="24"/>
                <w:lang w:val="id-ID"/>
              </w:rPr>
              <w:t>banyak</w:t>
            </w:r>
            <w:r>
              <w:rPr>
                <w:spacing w:val="-12"/>
                <w:sz w:val="24"/>
                <w:lang w:val="id-ID"/>
              </w:rPr>
              <w:t xml:space="preserve"> </w:t>
            </w:r>
            <w:r>
              <w:rPr>
                <w:sz w:val="24"/>
                <w:lang w:val="id-ID"/>
              </w:rPr>
              <w:t>interupsi</w:t>
            </w:r>
          </w:p>
          <w:p w14:paraId="1A7430E4" w14:textId="77777777" w:rsidR="00E06B95" w:rsidRDefault="00E06B95">
            <w:pPr>
              <w:pStyle w:val="TableParagraph"/>
              <w:spacing w:before="41"/>
              <w:ind w:left="105"/>
              <w:rPr>
                <w:sz w:val="24"/>
                <w:lang w:val="id-ID"/>
              </w:rPr>
            </w:pPr>
            <w:r>
              <w:rPr>
                <w:sz w:val="24"/>
                <w:lang w:val="id-ID"/>
              </w:rPr>
              <w:t>atau</w:t>
            </w:r>
            <w:r>
              <w:rPr>
                <w:spacing w:val="-3"/>
                <w:sz w:val="24"/>
                <w:lang w:val="id-ID"/>
              </w:rPr>
              <w:t xml:space="preserve"> </w:t>
            </w:r>
            <w:r>
              <w:rPr>
                <w:sz w:val="24"/>
                <w:lang w:val="id-ID"/>
              </w:rPr>
              <w:t>pelanggaran aturan?</w:t>
            </w:r>
          </w:p>
        </w:tc>
        <w:tc>
          <w:tcPr>
            <w:tcW w:w="710" w:type="dxa"/>
            <w:tcBorders>
              <w:top w:val="single" w:sz="4" w:space="0" w:color="000000"/>
              <w:left w:val="single" w:sz="4" w:space="0" w:color="000000"/>
              <w:bottom w:val="single" w:sz="4" w:space="0" w:color="000000"/>
              <w:right w:val="single" w:sz="4" w:space="0" w:color="000000"/>
            </w:tcBorders>
          </w:tcPr>
          <w:p w14:paraId="76845545"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4DC82BFB"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134C1607"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68F5B5D9" w14:textId="77777777" w:rsidR="00E06B95" w:rsidRDefault="00E06B95">
            <w:pPr>
              <w:pStyle w:val="TableParagraph"/>
              <w:rPr>
                <w:sz w:val="24"/>
                <w:lang w:val="id-ID"/>
              </w:rPr>
            </w:pPr>
          </w:p>
        </w:tc>
      </w:tr>
      <w:tr w:rsidR="00E06B95" w14:paraId="520EB398" w14:textId="77777777" w:rsidTr="00E06B95">
        <w:trPr>
          <w:trHeight w:val="318"/>
        </w:trPr>
        <w:tc>
          <w:tcPr>
            <w:tcW w:w="9344" w:type="dxa"/>
            <w:gridSpan w:val="6"/>
            <w:tcBorders>
              <w:top w:val="single" w:sz="4" w:space="0" w:color="000000"/>
              <w:left w:val="single" w:sz="4" w:space="0" w:color="000000"/>
              <w:bottom w:val="single" w:sz="4" w:space="0" w:color="000000"/>
              <w:right w:val="single" w:sz="4" w:space="0" w:color="000000"/>
            </w:tcBorders>
            <w:hideMark/>
          </w:tcPr>
          <w:p w14:paraId="16D059B8" w14:textId="77777777" w:rsidR="00E06B95" w:rsidRDefault="00E06B95">
            <w:pPr>
              <w:pStyle w:val="TableParagraph"/>
              <w:spacing w:line="275" w:lineRule="exact"/>
              <w:ind w:left="107"/>
              <w:rPr>
                <w:b/>
                <w:sz w:val="24"/>
                <w:lang w:val="id-ID"/>
              </w:rPr>
            </w:pPr>
            <w:r>
              <w:rPr>
                <w:b/>
                <w:sz w:val="24"/>
                <w:lang w:val="id-ID"/>
              </w:rPr>
              <w:t>Catatan:</w:t>
            </w:r>
          </w:p>
        </w:tc>
      </w:tr>
    </w:tbl>
    <w:p w14:paraId="190CC090" w14:textId="77777777" w:rsidR="00E06B95" w:rsidRDefault="00E06B95" w:rsidP="00E06B95">
      <w:pPr>
        <w:rPr>
          <w:sz w:val="24"/>
          <w:lang w:val="id-ID"/>
        </w:rPr>
        <w:sectPr w:rsidR="00E06B95" w:rsidSect="00E06B95">
          <w:pgSz w:w="11910" w:h="16840"/>
          <w:pgMar w:top="1580" w:right="1020" w:bottom="1200" w:left="1260" w:header="0" w:footer="1000" w:gutter="0"/>
          <w:cols w:space="720"/>
        </w:sectPr>
      </w:pPr>
    </w:p>
    <w:p w14:paraId="19440ED6" w14:textId="77777777" w:rsidR="00E06B95" w:rsidRDefault="00E06B95" w:rsidP="00E06B95">
      <w:pPr>
        <w:pStyle w:val="BodyText"/>
        <w:rPr>
          <w:sz w:val="9"/>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7"/>
        <w:gridCol w:w="5667"/>
        <w:gridCol w:w="710"/>
        <w:gridCol w:w="711"/>
        <w:gridCol w:w="708"/>
        <w:gridCol w:w="701"/>
      </w:tblGrid>
      <w:tr w:rsidR="00E06B95" w14:paraId="5D50054C" w14:textId="77777777" w:rsidTr="00E06B95">
        <w:trPr>
          <w:trHeight w:val="633"/>
        </w:trPr>
        <w:tc>
          <w:tcPr>
            <w:tcW w:w="84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62F9D5E5" w14:textId="77777777" w:rsidR="00E06B95" w:rsidRDefault="00E06B95">
            <w:pPr>
              <w:pStyle w:val="TableParagraph"/>
              <w:spacing w:line="275" w:lineRule="exact"/>
              <w:ind w:left="107"/>
              <w:rPr>
                <w:sz w:val="24"/>
                <w:lang w:val="id-ID"/>
              </w:rPr>
            </w:pPr>
            <w:r>
              <w:rPr>
                <w:sz w:val="24"/>
                <w:lang w:val="id-ID"/>
              </w:rPr>
              <w:t>No</w:t>
            </w:r>
          </w:p>
        </w:tc>
        <w:tc>
          <w:tcPr>
            <w:tcW w:w="566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258FAE33" w14:textId="77777777" w:rsidR="00E06B95" w:rsidRDefault="00E06B95">
            <w:pPr>
              <w:pStyle w:val="TableParagraph"/>
              <w:spacing w:line="276" w:lineRule="auto"/>
              <w:ind w:left="105" w:right="711"/>
              <w:rPr>
                <w:sz w:val="24"/>
                <w:lang w:val="id-ID"/>
              </w:rPr>
            </w:pPr>
            <w:r>
              <w:rPr>
                <w:sz w:val="24"/>
                <w:lang w:val="id-ID"/>
              </w:rPr>
              <w:t>Perubahan</w:t>
            </w:r>
            <w:r>
              <w:rPr>
                <w:spacing w:val="-4"/>
                <w:sz w:val="24"/>
                <w:lang w:val="id-ID"/>
              </w:rPr>
              <w:t xml:space="preserve"> </w:t>
            </w:r>
            <w:r>
              <w:rPr>
                <w:sz w:val="24"/>
                <w:lang w:val="id-ID"/>
              </w:rPr>
              <w:t>Suasana</w:t>
            </w:r>
            <w:r>
              <w:rPr>
                <w:spacing w:val="-4"/>
                <w:sz w:val="24"/>
                <w:lang w:val="id-ID"/>
              </w:rPr>
              <w:t xml:space="preserve"> </w:t>
            </w:r>
            <w:r>
              <w:rPr>
                <w:sz w:val="24"/>
                <w:lang w:val="id-ID"/>
              </w:rPr>
              <w:t>Pembelajaran,</w:t>
            </w:r>
            <w:r>
              <w:rPr>
                <w:spacing w:val="-3"/>
                <w:sz w:val="24"/>
                <w:lang w:val="id-ID"/>
              </w:rPr>
              <w:t xml:space="preserve"> </w:t>
            </w:r>
            <w:r>
              <w:rPr>
                <w:sz w:val="24"/>
                <w:lang w:val="id-ID"/>
              </w:rPr>
              <w:t>dan</w:t>
            </w:r>
            <w:r>
              <w:rPr>
                <w:spacing w:val="-3"/>
                <w:sz w:val="24"/>
                <w:lang w:val="id-ID"/>
              </w:rPr>
              <w:t xml:space="preserve"> </w:t>
            </w:r>
            <w:r>
              <w:rPr>
                <w:sz w:val="24"/>
                <w:lang w:val="id-ID"/>
              </w:rPr>
              <w:t>Minat</w:t>
            </w:r>
            <w:r>
              <w:rPr>
                <w:spacing w:val="-4"/>
                <w:sz w:val="24"/>
                <w:lang w:val="id-ID"/>
              </w:rPr>
              <w:t xml:space="preserve"> </w:t>
            </w:r>
            <w:r>
              <w:rPr>
                <w:sz w:val="24"/>
                <w:lang w:val="id-ID"/>
              </w:rPr>
              <w:t>serta</w:t>
            </w:r>
            <w:r>
              <w:rPr>
                <w:spacing w:val="-57"/>
                <w:sz w:val="24"/>
                <w:lang w:val="id-ID"/>
              </w:rPr>
              <w:t xml:space="preserve"> </w:t>
            </w:r>
            <w:r>
              <w:rPr>
                <w:sz w:val="24"/>
                <w:lang w:val="id-ID"/>
              </w:rPr>
              <w:t>Motivasi Belajar Bahasa</w:t>
            </w:r>
            <w:r>
              <w:rPr>
                <w:spacing w:val="1"/>
                <w:sz w:val="24"/>
                <w:lang w:val="id-ID"/>
              </w:rPr>
              <w:t xml:space="preserve"> </w:t>
            </w:r>
            <w:r>
              <w:rPr>
                <w:sz w:val="24"/>
                <w:lang w:val="id-ID"/>
              </w:rPr>
              <w:t>Arab</w:t>
            </w:r>
          </w:p>
        </w:tc>
        <w:tc>
          <w:tcPr>
            <w:tcW w:w="2830" w:type="dxa"/>
            <w:gridSpan w:val="4"/>
            <w:tcBorders>
              <w:top w:val="single" w:sz="4" w:space="0" w:color="000000"/>
              <w:left w:val="single" w:sz="4" w:space="0" w:color="000000"/>
              <w:bottom w:val="single" w:sz="4" w:space="0" w:color="000000"/>
              <w:right w:val="single" w:sz="4" w:space="0" w:color="000000"/>
            </w:tcBorders>
            <w:shd w:val="clear" w:color="auto" w:fill="8EAADB"/>
            <w:hideMark/>
          </w:tcPr>
          <w:p w14:paraId="141AA59C" w14:textId="77777777" w:rsidR="00E06B95" w:rsidRDefault="00E06B95">
            <w:pPr>
              <w:pStyle w:val="TableParagraph"/>
              <w:spacing w:line="275" w:lineRule="exact"/>
              <w:ind w:left="947" w:right="939"/>
              <w:jc w:val="center"/>
              <w:rPr>
                <w:sz w:val="24"/>
                <w:lang w:val="id-ID"/>
              </w:rPr>
            </w:pPr>
            <w:r>
              <w:rPr>
                <w:sz w:val="24"/>
                <w:lang w:val="id-ID"/>
              </w:rPr>
              <w:t>Penilaian</w:t>
            </w:r>
          </w:p>
        </w:tc>
      </w:tr>
      <w:tr w:rsidR="00E06B95" w14:paraId="7236AD5E" w14:textId="77777777" w:rsidTr="00E06B95">
        <w:trPr>
          <w:trHeight w:val="318"/>
        </w:trPr>
        <w:tc>
          <w:tcPr>
            <w:tcW w:w="9344" w:type="dxa"/>
            <w:vMerge/>
            <w:tcBorders>
              <w:top w:val="single" w:sz="4" w:space="0" w:color="000000"/>
              <w:left w:val="single" w:sz="4" w:space="0" w:color="000000"/>
              <w:bottom w:val="single" w:sz="4" w:space="0" w:color="000000"/>
              <w:right w:val="single" w:sz="4" w:space="0" w:color="000000"/>
            </w:tcBorders>
            <w:vAlign w:val="center"/>
            <w:hideMark/>
          </w:tcPr>
          <w:p w14:paraId="61E81437" w14:textId="77777777" w:rsidR="00E06B95" w:rsidRDefault="00E06B95">
            <w:pPr>
              <w:rPr>
                <w:rFonts w:ascii="Times New Roman" w:hAnsi="Times New Roman" w:cs="Times New Roman"/>
                <w:sz w:val="24"/>
                <w:lang w:val="id-ID"/>
              </w:rPr>
            </w:pPr>
          </w:p>
        </w:tc>
        <w:tc>
          <w:tcPr>
            <w:tcW w:w="5667" w:type="dxa"/>
            <w:vMerge/>
            <w:tcBorders>
              <w:top w:val="single" w:sz="4" w:space="0" w:color="000000"/>
              <w:left w:val="single" w:sz="4" w:space="0" w:color="000000"/>
              <w:bottom w:val="single" w:sz="4" w:space="0" w:color="000000"/>
              <w:right w:val="single" w:sz="4" w:space="0" w:color="000000"/>
            </w:tcBorders>
            <w:vAlign w:val="center"/>
            <w:hideMark/>
          </w:tcPr>
          <w:p w14:paraId="1F5C797E" w14:textId="77777777" w:rsidR="00E06B95" w:rsidRDefault="00E06B95">
            <w:pPr>
              <w:rPr>
                <w:rFonts w:ascii="Times New Roman" w:hAnsi="Times New Roman" w:cs="Times New Roman"/>
                <w:sz w:val="24"/>
                <w:lang w:val="id-ID"/>
              </w:rPr>
            </w:pPr>
          </w:p>
        </w:tc>
        <w:tc>
          <w:tcPr>
            <w:tcW w:w="710" w:type="dxa"/>
            <w:tcBorders>
              <w:top w:val="single" w:sz="4" w:space="0" w:color="000000"/>
              <w:left w:val="single" w:sz="4" w:space="0" w:color="000000"/>
              <w:bottom w:val="single" w:sz="4" w:space="0" w:color="000000"/>
              <w:right w:val="single" w:sz="4" w:space="0" w:color="000000"/>
            </w:tcBorders>
            <w:shd w:val="clear" w:color="auto" w:fill="8EAADB"/>
            <w:hideMark/>
          </w:tcPr>
          <w:p w14:paraId="39ADA5C0" w14:textId="77777777" w:rsidR="00E06B95" w:rsidRDefault="00E06B95">
            <w:pPr>
              <w:pStyle w:val="TableParagraph"/>
              <w:spacing w:before="1"/>
              <w:ind w:left="6"/>
              <w:jc w:val="center"/>
              <w:rPr>
                <w:sz w:val="24"/>
                <w:lang w:val="id-ID"/>
              </w:rPr>
            </w:pPr>
            <w:r>
              <w:rPr>
                <w:sz w:val="24"/>
                <w:lang w:val="id-ID"/>
              </w:rPr>
              <w:t>1</w:t>
            </w:r>
          </w:p>
        </w:tc>
        <w:tc>
          <w:tcPr>
            <w:tcW w:w="711" w:type="dxa"/>
            <w:tcBorders>
              <w:top w:val="single" w:sz="4" w:space="0" w:color="000000"/>
              <w:left w:val="single" w:sz="4" w:space="0" w:color="000000"/>
              <w:bottom w:val="single" w:sz="4" w:space="0" w:color="000000"/>
              <w:right w:val="single" w:sz="4" w:space="0" w:color="000000"/>
            </w:tcBorders>
            <w:shd w:val="clear" w:color="auto" w:fill="8EAADB"/>
            <w:hideMark/>
          </w:tcPr>
          <w:p w14:paraId="55BC7B75" w14:textId="77777777" w:rsidR="00E06B95" w:rsidRDefault="00E06B95">
            <w:pPr>
              <w:pStyle w:val="TableParagraph"/>
              <w:spacing w:before="1"/>
              <w:ind w:left="7"/>
              <w:jc w:val="center"/>
              <w:rPr>
                <w:sz w:val="24"/>
                <w:lang w:val="id-ID"/>
              </w:rPr>
            </w:pPr>
            <w:r>
              <w:rPr>
                <w:sz w:val="24"/>
                <w:lang w:val="id-ID"/>
              </w:rPr>
              <w:t>2</w:t>
            </w:r>
          </w:p>
        </w:tc>
        <w:tc>
          <w:tcPr>
            <w:tcW w:w="708" w:type="dxa"/>
            <w:tcBorders>
              <w:top w:val="single" w:sz="4" w:space="0" w:color="000000"/>
              <w:left w:val="single" w:sz="4" w:space="0" w:color="000000"/>
              <w:bottom w:val="single" w:sz="4" w:space="0" w:color="000000"/>
              <w:right w:val="single" w:sz="4" w:space="0" w:color="000000"/>
            </w:tcBorders>
            <w:shd w:val="clear" w:color="auto" w:fill="8EAADB"/>
            <w:hideMark/>
          </w:tcPr>
          <w:p w14:paraId="3AD926FF" w14:textId="77777777" w:rsidR="00E06B95" w:rsidRDefault="00E06B95">
            <w:pPr>
              <w:pStyle w:val="TableParagraph"/>
              <w:spacing w:before="1"/>
              <w:ind w:left="4"/>
              <w:jc w:val="center"/>
              <w:rPr>
                <w:sz w:val="24"/>
                <w:lang w:val="id-ID"/>
              </w:rPr>
            </w:pPr>
            <w:r>
              <w:rPr>
                <w:sz w:val="24"/>
                <w:lang w:val="id-ID"/>
              </w:rPr>
              <w:t>3</w:t>
            </w:r>
          </w:p>
        </w:tc>
        <w:tc>
          <w:tcPr>
            <w:tcW w:w="701" w:type="dxa"/>
            <w:tcBorders>
              <w:top w:val="single" w:sz="4" w:space="0" w:color="000000"/>
              <w:left w:val="single" w:sz="4" w:space="0" w:color="000000"/>
              <w:bottom w:val="single" w:sz="4" w:space="0" w:color="000000"/>
              <w:right w:val="single" w:sz="4" w:space="0" w:color="000000"/>
            </w:tcBorders>
            <w:shd w:val="clear" w:color="auto" w:fill="8EAADB"/>
            <w:hideMark/>
          </w:tcPr>
          <w:p w14:paraId="37B9E944" w14:textId="77777777" w:rsidR="00E06B95" w:rsidRDefault="00E06B95">
            <w:pPr>
              <w:pStyle w:val="TableParagraph"/>
              <w:spacing w:before="1"/>
              <w:ind w:left="11"/>
              <w:jc w:val="center"/>
              <w:rPr>
                <w:sz w:val="24"/>
                <w:lang w:val="id-ID"/>
              </w:rPr>
            </w:pPr>
            <w:r>
              <w:rPr>
                <w:sz w:val="24"/>
                <w:lang w:val="id-ID"/>
              </w:rPr>
              <w:t>4</w:t>
            </w:r>
          </w:p>
        </w:tc>
      </w:tr>
      <w:tr w:rsidR="00E06B95" w14:paraId="7B6E2ADB" w14:textId="77777777" w:rsidTr="00E06B95">
        <w:trPr>
          <w:trHeight w:val="633"/>
        </w:trPr>
        <w:tc>
          <w:tcPr>
            <w:tcW w:w="847" w:type="dxa"/>
            <w:tcBorders>
              <w:top w:val="single" w:sz="4" w:space="0" w:color="000000"/>
              <w:left w:val="single" w:sz="4" w:space="0" w:color="000000"/>
              <w:bottom w:val="single" w:sz="4" w:space="0" w:color="000000"/>
              <w:right w:val="single" w:sz="4" w:space="0" w:color="000000"/>
            </w:tcBorders>
            <w:hideMark/>
          </w:tcPr>
          <w:p w14:paraId="36A5DCEB" w14:textId="77777777" w:rsidR="00E06B95" w:rsidRDefault="00E06B95">
            <w:pPr>
              <w:pStyle w:val="TableParagraph"/>
              <w:spacing w:line="275" w:lineRule="exact"/>
              <w:ind w:right="187"/>
              <w:jc w:val="right"/>
              <w:rPr>
                <w:sz w:val="24"/>
                <w:lang w:val="id-ID"/>
              </w:rPr>
            </w:pPr>
            <w:r>
              <w:rPr>
                <w:sz w:val="24"/>
                <w:lang w:val="id-ID"/>
              </w:rPr>
              <w:t>1.</w:t>
            </w:r>
          </w:p>
        </w:tc>
        <w:tc>
          <w:tcPr>
            <w:tcW w:w="5667" w:type="dxa"/>
            <w:tcBorders>
              <w:top w:val="single" w:sz="4" w:space="0" w:color="000000"/>
              <w:left w:val="single" w:sz="4" w:space="0" w:color="000000"/>
              <w:bottom w:val="single" w:sz="4" w:space="0" w:color="000000"/>
              <w:right w:val="single" w:sz="4" w:space="0" w:color="000000"/>
            </w:tcBorders>
            <w:hideMark/>
          </w:tcPr>
          <w:p w14:paraId="14190142" w14:textId="77777777" w:rsidR="00E06B95" w:rsidRDefault="00E06B95">
            <w:pPr>
              <w:pStyle w:val="TableParagraph"/>
              <w:tabs>
                <w:tab w:val="left" w:pos="1256"/>
                <w:tab w:val="left" w:pos="2252"/>
                <w:tab w:val="left" w:pos="3283"/>
                <w:tab w:val="left" w:pos="4262"/>
              </w:tabs>
              <w:spacing w:line="275" w:lineRule="exact"/>
              <w:ind w:left="105"/>
              <w:rPr>
                <w:sz w:val="24"/>
                <w:lang w:val="id-ID"/>
              </w:rPr>
            </w:pPr>
            <w:r>
              <w:rPr>
                <w:sz w:val="24"/>
                <w:lang w:val="id-ID"/>
              </w:rPr>
              <w:t>Suasana</w:t>
            </w:r>
            <w:r>
              <w:rPr>
                <w:sz w:val="24"/>
                <w:lang w:val="id-ID"/>
              </w:rPr>
              <w:tab/>
              <w:t>Positif</w:t>
            </w:r>
            <w:r>
              <w:rPr>
                <w:sz w:val="24"/>
                <w:lang w:val="id-ID"/>
              </w:rPr>
              <w:tab/>
              <w:t>selama</w:t>
            </w:r>
            <w:r>
              <w:rPr>
                <w:sz w:val="24"/>
                <w:lang w:val="id-ID"/>
              </w:rPr>
              <w:tab/>
              <w:t>proses</w:t>
            </w:r>
            <w:r>
              <w:rPr>
                <w:sz w:val="24"/>
                <w:lang w:val="id-ID"/>
              </w:rPr>
              <w:tab/>
              <w:t>pembelajaran</w:t>
            </w:r>
          </w:p>
          <w:p w14:paraId="1E520B4F" w14:textId="77777777" w:rsidR="00E06B95" w:rsidRDefault="00E06B95">
            <w:pPr>
              <w:pStyle w:val="TableParagraph"/>
              <w:spacing w:before="41"/>
              <w:ind w:left="105"/>
              <w:rPr>
                <w:sz w:val="24"/>
                <w:lang w:val="id-ID"/>
              </w:rPr>
            </w:pPr>
            <w:r>
              <w:rPr>
                <w:sz w:val="24"/>
                <w:lang w:val="id-ID"/>
              </w:rPr>
              <w:t>keterampilan</w:t>
            </w:r>
            <w:r>
              <w:rPr>
                <w:spacing w:val="-2"/>
                <w:sz w:val="24"/>
                <w:lang w:val="id-ID"/>
              </w:rPr>
              <w:t xml:space="preserve"> </w:t>
            </w:r>
            <w:r>
              <w:rPr>
                <w:sz w:val="24"/>
                <w:lang w:val="id-ID"/>
              </w:rPr>
              <w:t>Bahasa</w:t>
            </w:r>
            <w:r>
              <w:rPr>
                <w:spacing w:val="-2"/>
                <w:sz w:val="24"/>
                <w:lang w:val="id-ID"/>
              </w:rPr>
              <w:t xml:space="preserve"> </w:t>
            </w:r>
            <w:r>
              <w:rPr>
                <w:sz w:val="24"/>
                <w:lang w:val="id-ID"/>
              </w:rPr>
              <w:t>arab</w:t>
            </w:r>
            <w:r>
              <w:rPr>
                <w:spacing w:val="-1"/>
                <w:sz w:val="24"/>
                <w:lang w:val="id-ID"/>
              </w:rPr>
              <w:t xml:space="preserve"> </w:t>
            </w:r>
            <w:r>
              <w:rPr>
                <w:sz w:val="24"/>
                <w:lang w:val="id-ID"/>
              </w:rPr>
              <w:t>dengan</w:t>
            </w:r>
            <w:r>
              <w:rPr>
                <w:spacing w:val="-1"/>
                <w:sz w:val="24"/>
                <w:lang w:val="id-ID"/>
              </w:rPr>
              <w:t xml:space="preserve"> </w:t>
            </w:r>
            <w:r>
              <w:rPr>
                <w:sz w:val="24"/>
                <w:lang w:val="id-ID"/>
              </w:rPr>
              <w:t>permainan</w:t>
            </w:r>
            <w:r>
              <w:rPr>
                <w:spacing w:val="-1"/>
                <w:sz w:val="24"/>
                <w:lang w:val="id-ID"/>
              </w:rPr>
              <w:t xml:space="preserve"> </w:t>
            </w:r>
            <w:r>
              <w:rPr>
                <w:sz w:val="24"/>
                <w:lang w:val="id-ID"/>
              </w:rPr>
              <w:t>ular naga</w:t>
            </w:r>
          </w:p>
        </w:tc>
        <w:tc>
          <w:tcPr>
            <w:tcW w:w="710" w:type="dxa"/>
            <w:tcBorders>
              <w:top w:val="single" w:sz="4" w:space="0" w:color="000000"/>
              <w:left w:val="single" w:sz="4" w:space="0" w:color="000000"/>
              <w:bottom w:val="single" w:sz="4" w:space="0" w:color="000000"/>
              <w:right w:val="single" w:sz="4" w:space="0" w:color="000000"/>
            </w:tcBorders>
          </w:tcPr>
          <w:p w14:paraId="4C88905E"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2E17489B"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4E492FB5"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68B824F1" w14:textId="77777777" w:rsidR="00E06B95" w:rsidRDefault="00E06B95">
            <w:pPr>
              <w:pStyle w:val="TableParagraph"/>
              <w:rPr>
                <w:sz w:val="24"/>
                <w:lang w:val="id-ID"/>
              </w:rPr>
            </w:pPr>
          </w:p>
        </w:tc>
      </w:tr>
      <w:tr w:rsidR="00E06B95" w14:paraId="6832D1B6" w14:textId="77777777" w:rsidTr="00E06B95">
        <w:trPr>
          <w:trHeight w:val="952"/>
        </w:trPr>
        <w:tc>
          <w:tcPr>
            <w:tcW w:w="847" w:type="dxa"/>
            <w:tcBorders>
              <w:top w:val="single" w:sz="4" w:space="0" w:color="000000"/>
              <w:left w:val="single" w:sz="4" w:space="0" w:color="000000"/>
              <w:bottom w:val="single" w:sz="4" w:space="0" w:color="000000"/>
              <w:right w:val="single" w:sz="4" w:space="0" w:color="000000"/>
            </w:tcBorders>
            <w:hideMark/>
          </w:tcPr>
          <w:p w14:paraId="4C6F16AF" w14:textId="77777777" w:rsidR="00E06B95" w:rsidRDefault="00E06B95">
            <w:pPr>
              <w:pStyle w:val="TableParagraph"/>
              <w:spacing w:before="1"/>
              <w:ind w:right="187"/>
              <w:jc w:val="right"/>
              <w:rPr>
                <w:sz w:val="24"/>
                <w:lang w:val="id-ID"/>
              </w:rPr>
            </w:pPr>
            <w:r>
              <w:rPr>
                <w:sz w:val="24"/>
                <w:lang w:val="id-ID"/>
              </w:rPr>
              <w:t>2.</w:t>
            </w:r>
          </w:p>
        </w:tc>
        <w:tc>
          <w:tcPr>
            <w:tcW w:w="5667" w:type="dxa"/>
            <w:tcBorders>
              <w:top w:val="single" w:sz="4" w:space="0" w:color="000000"/>
              <w:left w:val="single" w:sz="4" w:space="0" w:color="000000"/>
              <w:bottom w:val="single" w:sz="4" w:space="0" w:color="000000"/>
              <w:right w:val="single" w:sz="4" w:space="0" w:color="000000"/>
            </w:tcBorders>
            <w:hideMark/>
          </w:tcPr>
          <w:p w14:paraId="5CC60C9E" w14:textId="77777777" w:rsidR="00E06B95" w:rsidRDefault="00E06B95">
            <w:pPr>
              <w:pStyle w:val="TableParagraph"/>
              <w:spacing w:before="1" w:line="276" w:lineRule="auto"/>
              <w:ind w:left="105" w:right="91"/>
              <w:rPr>
                <w:sz w:val="24"/>
                <w:lang w:val="id-ID"/>
              </w:rPr>
            </w:pPr>
            <w:r>
              <w:rPr>
                <w:sz w:val="24"/>
                <w:lang w:val="id-ID"/>
              </w:rPr>
              <w:t>Minat</w:t>
            </w:r>
            <w:r>
              <w:rPr>
                <w:spacing w:val="16"/>
                <w:sz w:val="24"/>
                <w:lang w:val="id-ID"/>
              </w:rPr>
              <w:t xml:space="preserve"> </w:t>
            </w:r>
            <w:r>
              <w:rPr>
                <w:sz w:val="24"/>
                <w:lang w:val="id-ID"/>
              </w:rPr>
              <w:t>belajar</w:t>
            </w:r>
            <w:r>
              <w:rPr>
                <w:spacing w:val="15"/>
                <w:sz w:val="24"/>
                <w:lang w:val="id-ID"/>
              </w:rPr>
              <w:t xml:space="preserve"> </w:t>
            </w:r>
            <w:r>
              <w:rPr>
                <w:sz w:val="24"/>
                <w:lang w:val="id-ID"/>
              </w:rPr>
              <w:t>bahasa</w:t>
            </w:r>
            <w:r>
              <w:rPr>
                <w:spacing w:val="18"/>
                <w:sz w:val="24"/>
                <w:lang w:val="id-ID"/>
              </w:rPr>
              <w:t xml:space="preserve"> </w:t>
            </w:r>
            <w:r>
              <w:rPr>
                <w:sz w:val="24"/>
                <w:lang w:val="id-ID"/>
              </w:rPr>
              <w:t>arab</w:t>
            </w:r>
            <w:r>
              <w:rPr>
                <w:spacing w:val="16"/>
                <w:sz w:val="24"/>
                <w:lang w:val="id-ID"/>
              </w:rPr>
              <w:t xml:space="preserve"> </w:t>
            </w:r>
            <w:r>
              <w:rPr>
                <w:sz w:val="24"/>
                <w:lang w:val="id-ID"/>
              </w:rPr>
              <w:t>Peserta</w:t>
            </w:r>
            <w:r>
              <w:rPr>
                <w:spacing w:val="15"/>
                <w:sz w:val="24"/>
                <w:lang w:val="id-ID"/>
              </w:rPr>
              <w:t xml:space="preserve"> </w:t>
            </w:r>
            <w:r>
              <w:rPr>
                <w:sz w:val="24"/>
                <w:lang w:val="id-ID"/>
              </w:rPr>
              <w:t>didik</w:t>
            </w:r>
            <w:r>
              <w:rPr>
                <w:spacing w:val="16"/>
                <w:sz w:val="24"/>
                <w:lang w:val="id-ID"/>
              </w:rPr>
              <w:t xml:space="preserve"> </w:t>
            </w:r>
            <w:r>
              <w:rPr>
                <w:sz w:val="24"/>
                <w:lang w:val="id-ID"/>
              </w:rPr>
              <w:t>selama</w:t>
            </w:r>
            <w:r>
              <w:rPr>
                <w:spacing w:val="16"/>
                <w:sz w:val="24"/>
                <w:lang w:val="id-ID"/>
              </w:rPr>
              <w:t xml:space="preserve"> </w:t>
            </w:r>
            <w:r>
              <w:rPr>
                <w:sz w:val="24"/>
                <w:lang w:val="id-ID"/>
              </w:rPr>
              <w:t>dan</w:t>
            </w:r>
            <w:r>
              <w:rPr>
                <w:spacing w:val="-57"/>
                <w:sz w:val="24"/>
                <w:lang w:val="id-ID"/>
              </w:rPr>
              <w:t xml:space="preserve"> </w:t>
            </w:r>
            <w:r>
              <w:rPr>
                <w:sz w:val="24"/>
                <w:lang w:val="id-ID"/>
              </w:rPr>
              <w:t>setelah</w:t>
            </w:r>
            <w:r>
              <w:rPr>
                <w:spacing w:val="40"/>
                <w:sz w:val="24"/>
                <w:lang w:val="id-ID"/>
              </w:rPr>
              <w:t xml:space="preserve"> </w:t>
            </w:r>
            <w:r>
              <w:rPr>
                <w:sz w:val="24"/>
                <w:lang w:val="id-ID"/>
              </w:rPr>
              <w:t>proses</w:t>
            </w:r>
            <w:r>
              <w:rPr>
                <w:spacing w:val="42"/>
                <w:sz w:val="24"/>
                <w:lang w:val="id-ID"/>
              </w:rPr>
              <w:t xml:space="preserve"> </w:t>
            </w:r>
            <w:r>
              <w:rPr>
                <w:sz w:val="24"/>
                <w:lang w:val="id-ID"/>
              </w:rPr>
              <w:t>pembelajaran</w:t>
            </w:r>
            <w:r>
              <w:rPr>
                <w:spacing w:val="46"/>
                <w:sz w:val="24"/>
                <w:lang w:val="id-ID"/>
              </w:rPr>
              <w:t xml:space="preserve"> </w:t>
            </w:r>
            <w:r>
              <w:rPr>
                <w:sz w:val="24"/>
                <w:lang w:val="id-ID"/>
              </w:rPr>
              <w:t>keterampilan</w:t>
            </w:r>
            <w:r>
              <w:rPr>
                <w:spacing w:val="41"/>
                <w:sz w:val="24"/>
                <w:lang w:val="id-ID"/>
              </w:rPr>
              <w:t xml:space="preserve"> </w:t>
            </w:r>
            <w:r>
              <w:rPr>
                <w:sz w:val="24"/>
                <w:lang w:val="id-ID"/>
              </w:rPr>
              <w:t>Bahasa</w:t>
            </w:r>
            <w:r>
              <w:rPr>
                <w:spacing w:val="41"/>
                <w:sz w:val="24"/>
                <w:lang w:val="id-ID"/>
              </w:rPr>
              <w:t xml:space="preserve"> </w:t>
            </w:r>
            <w:r>
              <w:rPr>
                <w:sz w:val="24"/>
                <w:lang w:val="id-ID"/>
              </w:rPr>
              <w:t>arab</w:t>
            </w:r>
          </w:p>
          <w:p w14:paraId="34DEE975" w14:textId="77777777" w:rsidR="00E06B95" w:rsidRDefault="00E06B95">
            <w:pPr>
              <w:pStyle w:val="TableParagraph"/>
              <w:spacing w:line="275" w:lineRule="exact"/>
              <w:ind w:left="105"/>
              <w:rPr>
                <w:sz w:val="24"/>
                <w:lang w:val="id-ID"/>
              </w:rPr>
            </w:pPr>
            <w:r>
              <w:rPr>
                <w:sz w:val="24"/>
                <w:lang w:val="id-ID"/>
              </w:rPr>
              <w:t>dengan</w:t>
            </w:r>
            <w:r>
              <w:rPr>
                <w:spacing w:val="-1"/>
                <w:sz w:val="24"/>
                <w:lang w:val="id-ID"/>
              </w:rPr>
              <w:t xml:space="preserve"> </w:t>
            </w:r>
            <w:r>
              <w:rPr>
                <w:sz w:val="24"/>
                <w:lang w:val="id-ID"/>
              </w:rPr>
              <w:t>permainan</w:t>
            </w:r>
            <w:r>
              <w:rPr>
                <w:spacing w:val="-1"/>
                <w:sz w:val="24"/>
                <w:lang w:val="id-ID"/>
              </w:rPr>
              <w:t xml:space="preserve"> </w:t>
            </w:r>
            <w:r>
              <w:rPr>
                <w:sz w:val="24"/>
                <w:lang w:val="id-ID"/>
              </w:rPr>
              <w:t>ular</w:t>
            </w:r>
            <w:r>
              <w:rPr>
                <w:spacing w:val="-1"/>
                <w:sz w:val="24"/>
                <w:lang w:val="id-ID"/>
              </w:rPr>
              <w:t xml:space="preserve"> </w:t>
            </w:r>
            <w:r>
              <w:rPr>
                <w:sz w:val="24"/>
                <w:lang w:val="id-ID"/>
              </w:rPr>
              <w:t>naga</w:t>
            </w:r>
          </w:p>
        </w:tc>
        <w:tc>
          <w:tcPr>
            <w:tcW w:w="710" w:type="dxa"/>
            <w:tcBorders>
              <w:top w:val="single" w:sz="4" w:space="0" w:color="000000"/>
              <w:left w:val="single" w:sz="4" w:space="0" w:color="000000"/>
              <w:bottom w:val="single" w:sz="4" w:space="0" w:color="000000"/>
              <w:right w:val="single" w:sz="4" w:space="0" w:color="000000"/>
            </w:tcBorders>
          </w:tcPr>
          <w:p w14:paraId="66AF0219"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62F055B1"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3914549F"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5BFF3220" w14:textId="77777777" w:rsidR="00E06B95" w:rsidRDefault="00E06B95">
            <w:pPr>
              <w:pStyle w:val="TableParagraph"/>
              <w:rPr>
                <w:sz w:val="24"/>
                <w:lang w:val="id-ID"/>
              </w:rPr>
            </w:pPr>
          </w:p>
        </w:tc>
      </w:tr>
      <w:tr w:rsidR="00E06B95" w14:paraId="7B9B8264" w14:textId="77777777" w:rsidTr="00E06B95">
        <w:trPr>
          <w:trHeight w:val="952"/>
        </w:trPr>
        <w:tc>
          <w:tcPr>
            <w:tcW w:w="847" w:type="dxa"/>
            <w:tcBorders>
              <w:top w:val="single" w:sz="4" w:space="0" w:color="000000"/>
              <w:left w:val="single" w:sz="4" w:space="0" w:color="000000"/>
              <w:bottom w:val="single" w:sz="4" w:space="0" w:color="000000"/>
              <w:right w:val="single" w:sz="4" w:space="0" w:color="000000"/>
            </w:tcBorders>
            <w:hideMark/>
          </w:tcPr>
          <w:p w14:paraId="00A41607" w14:textId="77777777" w:rsidR="00E06B95" w:rsidRDefault="00E06B95">
            <w:pPr>
              <w:pStyle w:val="TableParagraph"/>
              <w:spacing w:line="275" w:lineRule="exact"/>
              <w:ind w:right="187"/>
              <w:jc w:val="right"/>
              <w:rPr>
                <w:sz w:val="24"/>
                <w:lang w:val="id-ID"/>
              </w:rPr>
            </w:pPr>
            <w:r>
              <w:rPr>
                <w:sz w:val="24"/>
                <w:lang w:val="id-ID"/>
              </w:rPr>
              <w:t>3.</w:t>
            </w:r>
          </w:p>
        </w:tc>
        <w:tc>
          <w:tcPr>
            <w:tcW w:w="5667" w:type="dxa"/>
            <w:tcBorders>
              <w:top w:val="single" w:sz="4" w:space="0" w:color="000000"/>
              <w:left w:val="single" w:sz="4" w:space="0" w:color="000000"/>
              <w:bottom w:val="single" w:sz="4" w:space="0" w:color="000000"/>
              <w:right w:val="single" w:sz="4" w:space="0" w:color="000000"/>
            </w:tcBorders>
            <w:hideMark/>
          </w:tcPr>
          <w:p w14:paraId="31EDB507" w14:textId="77777777" w:rsidR="00E06B95" w:rsidRDefault="00E06B95">
            <w:pPr>
              <w:pStyle w:val="TableParagraph"/>
              <w:spacing w:line="275" w:lineRule="exact"/>
              <w:ind w:left="105"/>
              <w:rPr>
                <w:sz w:val="24"/>
                <w:lang w:val="id-ID"/>
              </w:rPr>
            </w:pPr>
            <w:r>
              <w:rPr>
                <w:sz w:val="24"/>
                <w:lang w:val="id-ID"/>
              </w:rPr>
              <w:t>Motivasi</w:t>
            </w:r>
            <w:r>
              <w:rPr>
                <w:spacing w:val="36"/>
                <w:sz w:val="24"/>
                <w:lang w:val="id-ID"/>
              </w:rPr>
              <w:t xml:space="preserve"> </w:t>
            </w:r>
            <w:r>
              <w:rPr>
                <w:sz w:val="24"/>
                <w:lang w:val="id-ID"/>
              </w:rPr>
              <w:t>belajar</w:t>
            </w:r>
            <w:r>
              <w:rPr>
                <w:spacing w:val="35"/>
                <w:sz w:val="24"/>
                <w:lang w:val="id-ID"/>
              </w:rPr>
              <w:t xml:space="preserve"> </w:t>
            </w:r>
            <w:r>
              <w:rPr>
                <w:sz w:val="24"/>
                <w:lang w:val="id-ID"/>
              </w:rPr>
              <w:t>bahasa</w:t>
            </w:r>
            <w:r>
              <w:rPr>
                <w:spacing w:val="36"/>
                <w:sz w:val="24"/>
                <w:lang w:val="id-ID"/>
              </w:rPr>
              <w:t xml:space="preserve"> </w:t>
            </w:r>
            <w:r>
              <w:rPr>
                <w:sz w:val="24"/>
                <w:lang w:val="id-ID"/>
              </w:rPr>
              <w:t>arab</w:t>
            </w:r>
            <w:r>
              <w:rPr>
                <w:spacing w:val="36"/>
                <w:sz w:val="24"/>
                <w:lang w:val="id-ID"/>
              </w:rPr>
              <w:t xml:space="preserve"> </w:t>
            </w:r>
            <w:r>
              <w:rPr>
                <w:sz w:val="24"/>
                <w:lang w:val="id-ID"/>
              </w:rPr>
              <w:t>Peserta</w:t>
            </w:r>
            <w:r>
              <w:rPr>
                <w:spacing w:val="35"/>
                <w:sz w:val="24"/>
                <w:lang w:val="id-ID"/>
              </w:rPr>
              <w:t xml:space="preserve"> </w:t>
            </w:r>
            <w:r>
              <w:rPr>
                <w:sz w:val="24"/>
                <w:lang w:val="id-ID"/>
              </w:rPr>
              <w:t>didik</w:t>
            </w:r>
            <w:r>
              <w:rPr>
                <w:spacing w:val="36"/>
                <w:sz w:val="24"/>
                <w:lang w:val="id-ID"/>
              </w:rPr>
              <w:t xml:space="preserve"> </w:t>
            </w:r>
            <w:r>
              <w:rPr>
                <w:sz w:val="24"/>
                <w:lang w:val="id-ID"/>
              </w:rPr>
              <w:t>selama</w:t>
            </w:r>
            <w:r>
              <w:rPr>
                <w:spacing w:val="36"/>
                <w:sz w:val="24"/>
                <w:lang w:val="id-ID"/>
              </w:rPr>
              <w:t xml:space="preserve"> </w:t>
            </w:r>
            <w:r>
              <w:rPr>
                <w:sz w:val="24"/>
                <w:lang w:val="id-ID"/>
              </w:rPr>
              <w:t>dan</w:t>
            </w:r>
          </w:p>
          <w:p w14:paraId="0746A703" w14:textId="77777777" w:rsidR="00E06B95" w:rsidRDefault="00E06B95">
            <w:pPr>
              <w:pStyle w:val="TableParagraph"/>
              <w:spacing w:before="9" w:line="310" w:lineRule="atLeast"/>
              <w:ind w:left="105" w:right="93"/>
              <w:rPr>
                <w:sz w:val="24"/>
                <w:lang w:val="id-ID"/>
              </w:rPr>
            </w:pPr>
            <w:r>
              <w:rPr>
                <w:sz w:val="24"/>
                <w:lang w:val="id-ID"/>
              </w:rPr>
              <w:t>setelah</w:t>
            </w:r>
            <w:r>
              <w:rPr>
                <w:spacing w:val="40"/>
                <w:sz w:val="24"/>
                <w:lang w:val="id-ID"/>
              </w:rPr>
              <w:t xml:space="preserve"> </w:t>
            </w:r>
            <w:r>
              <w:rPr>
                <w:sz w:val="24"/>
                <w:lang w:val="id-ID"/>
              </w:rPr>
              <w:t>proses</w:t>
            </w:r>
            <w:r>
              <w:rPr>
                <w:spacing w:val="42"/>
                <w:sz w:val="24"/>
                <w:lang w:val="id-ID"/>
              </w:rPr>
              <w:t xml:space="preserve"> </w:t>
            </w:r>
            <w:r>
              <w:rPr>
                <w:sz w:val="24"/>
                <w:lang w:val="id-ID"/>
              </w:rPr>
              <w:t>pembelajaran</w:t>
            </w:r>
            <w:r>
              <w:rPr>
                <w:spacing w:val="44"/>
                <w:sz w:val="24"/>
                <w:lang w:val="id-ID"/>
              </w:rPr>
              <w:t xml:space="preserve"> </w:t>
            </w:r>
            <w:r>
              <w:rPr>
                <w:sz w:val="24"/>
                <w:lang w:val="id-ID"/>
              </w:rPr>
              <w:t>keterampilan</w:t>
            </w:r>
            <w:r>
              <w:rPr>
                <w:spacing w:val="41"/>
                <w:sz w:val="24"/>
                <w:lang w:val="id-ID"/>
              </w:rPr>
              <w:t xml:space="preserve"> </w:t>
            </w:r>
            <w:r>
              <w:rPr>
                <w:sz w:val="24"/>
                <w:lang w:val="id-ID"/>
              </w:rPr>
              <w:t>Bahasa</w:t>
            </w:r>
            <w:r>
              <w:rPr>
                <w:spacing w:val="41"/>
                <w:sz w:val="24"/>
                <w:lang w:val="id-ID"/>
              </w:rPr>
              <w:t xml:space="preserve"> </w:t>
            </w:r>
            <w:r>
              <w:rPr>
                <w:sz w:val="24"/>
                <w:lang w:val="id-ID"/>
              </w:rPr>
              <w:t>arab</w:t>
            </w:r>
            <w:r>
              <w:rPr>
                <w:spacing w:val="-57"/>
                <w:sz w:val="24"/>
                <w:lang w:val="id-ID"/>
              </w:rPr>
              <w:t xml:space="preserve"> </w:t>
            </w:r>
            <w:r>
              <w:rPr>
                <w:sz w:val="24"/>
                <w:lang w:val="id-ID"/>
              </w:rPr>
              <w:t>dengan</w:t>
            </w:r>
            <w:r>
              <w:rPr>
                <w:spacing w:val="-1"/>
                <w:sz w:val="24"/>
                <w:lang w:val="id-ID"/>
              </w:rPr>
              <w:t xml:space="preserve"> </w:t>
            </w:r>
            <w:r>
              <w:rPr>
                <w:sz w:val="24"/>
                <w:lang w:val="id-ID"/>
              </w:rPr>
              <w:t>permainan ular naga</w:t>
            </w:r>
          </w:p>
        </w:tc>
        <w:tc>
          <w:tcPr>
            <w:tcW w:w="710" w:type="dxa"/>
            <w:tcBorders>
              <w:top w:val="single" w:sz="4" w:space="0" w:color="000000"/>
              <w:left w:val="single" w:sz="4" w:space="0" w:color="000000"/>
              <w:bottom w:val="single" w:sz="4" w:space="0" w:color="000000"/>
              <w:right w:val="single" w:sz="4" w:space="0" w:color="000000"/>
            </w:tcBorders>
          </w:tcPr>
          <w:p w14:paraId="3C81D86C"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5C587D83"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49D3FDAE"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64B7D60C" w14:textId="77777777" w:rsidR="00E06B95" w:rsidRDefault="00E06B95">
            <w:pPr>
              <w:pStyle w:val="TableParagraph"/>
              <w:rPr>
                <w:sz w:val="24"/>
                <w:lang w:val="id-ID"/>
              </w:rPr>
            </w:pPr>
          </w:p>
        </w:tc>
      </w:tr>
      <w:tr w:rsidR="00E06B95" w14:paraId="75B591ED" w14:textId="77777777" w:rsidTr="00E06B95">
        <w:trPr>
          <w:trHeight w:val="635"/>
        </w:trPr>
        <w:tc>
          <w:tcPr>
            <w:tcW w:w="9344" w:type="dxa"/>
            <w:gridSpan w:val="6"/>
            <w:tcBorders>
              <w:top w:val="single" w:sz="4" w:space="0" w:color="000000"/>
              <w:left w:val="single" w:sz="4" w:space="0" w:color="000000"/>
              <w:bottom w:val="single" w:sz="4" w:space="0" w:color="000000"/>
              <w:right w:val="single" w:sz="4" w:space="0" w:color="000000"/>
            </w:tcBorders>
            <w:hideMark/>
          </w:tcPr>
          <w:p w14:paraId="17E63615" w14:textId="77777777" w:rsidR="00E06B95" w:rsidRDefault="00E06B95">
            <w:pPr>
              <w:pStyle w:val="TableParagraph"/>
              <w:spacing w:line="275" w:lineRule="exact"/>
              <w:ind w:left="107"/>
              <w:rPr>
                <w:b/>
                <w:sz w:val="24"/>
                <w:lang w:val="id-ID"/>
              </w:rPr>
            </w:pPr>
            <w:r>
              <w:rPr>
                <w:b/>
                <w:sz w:val="24"/>
                <w:lang w:val="id-ID"/>
              </w:rPr>
              <w:t>Catatan:</w:t>
            </w:r>
          </w:p>
        </w:tc>
      </w:tr>
    </w:tbl>
    <w:p w14:paraId="51AC2A2E" w14:textId="77777777" w:rsidR="00E06B95" w:rsidRDefault="00E06B95" w:rsidP="00E06B95">
      <w:pPr>
        <w:pStyle w:val="BodyText"/>
        <w:spacing w:before="6"/>
        <w:rPr>
          <w:sz w:val="27"/>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7"/>
        <w:gridCol w:w="5667"/>
        <w:gridCol w:w="710"/>
        <w:gridCol w:w="711"/>
        <w:gridCol w:w="708"/>
        <w:gridCol w:w="701"/>
      </w:tblGrid>
      <w:tr w:rsidR="00E06B95" w14:paraId="282E9D95" w14:textId="77777777" w:rsidTr="00E06B95">
        <w:trPr>
          <w:trHeight w:val="318"/>
        </w:trPr>
        <w:tc>
          <w:tcPr>
            <w:tcW w:w="84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54DB14EE" w14:textId="77777777" w:rsidR="00E06B95" w:rsidRDefault="00E06B95">
            <w:pPr>
              <w:pStyle w:val="TableParagraph"/>
              <w:spacing w:line="275" w:lineRule="exact"/>
              <w:ind w:left="107"/>
              <w:rPr>
                <w:sz w:val="24"/>
                <w:lang w:val="id-ID"/>
              </w:rPr>
            </w:pPr>
            <w:r>
              <w:rPr>
                <w:sz w:val="24"/>
                <w:lang w:val="id-ID"/>
              </w:rPr>
              <w:t>No</w:t>
            </w:r>
          </w:p>
        </w:tc>
        <w:tc>
          <w:tcPr>
            <w:tcW w:w="566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73BECFB7" w14:textId="77777777" w:rsidR="00E06B95" w:rsidRDefault="00E06B95">
            <w:pPr>
              <w:pStyle w:val="TableParagraph"/>
              <w:spacing w:line="275" w:lineRule="exact"/>
              <w:ind w:left="105"/>
              <w:rPr>
                <w:sz w:val="24"/>
                <w:lang w:val="id-ID"/>
              </w:rPr>
            </w:pPr>
            <w:r>
              <w:rPr>
                <w:sz w:val="24"/>
                <w:lang w:val="id-ID"/>
              </w:rPr>
              <w:t>Peningkatan</w:t>
            </w:r>
            <w:r>
              <w:rPr>
                <w:spacing w:val="-2"/>
                <w:sz w:val="24"/>
                <w:lang w:val="id-ID"/>
              </w:rPr>
              <w:t xml:space="preserve"> </w:t>
            </w:r>
            <w:r>
              <w:rPr>
                <w:sz w:val="24"/>
                <w:lang w:val="id-ID"/>
              </w:rPr>
              <w:t>Keterampilan</w:t>
            </w:r>
          </w:p>
        </w:tc>
        <w:tc>
          <w:tcPr>
            <w:tcW w:w="2830" w:type="dxa"/>
            <w:gridSpan w:val="4"/>
            <w:tcBorders>
              <w:top w:val="single" w:sz="4" w:space="0" w:color="000000"/>
              <w:left w:val="single" w:sz="4" w:space="0" w:color="000000"/>
              <w:bottom w:val="single" w:sz="4" w:space="0" w:color="000000"/>
              <w:right w:val="single" w:sz="4" w:space="0" w:color="000000"/>
            </w:tcBorders>
            <w:shd w:val="clear" w:color="auto" w:fill="8EAADB"/>
            <w:hideMark/>
          </w:tcPr>
          <w:p w14:paraId="7A3396D7" w14:textId="77777777" w:rsidR="00E06B95" w:rsidRDefault="00E06B95">
            <w:pPr>
              <w:pStyle w:val="TableParagraph"/>
              <w:spacing w:line="275" w:lineRule="exact"/>
              <w:ind w:left="947" w:right="939"/>
              <w:jc w:val="center"/>
              <w:rPr>
                <w:sz w:val="24"/>
                <w:lang w:val="id-ID"/>
              </w:rPr>
            </w:pPr>
            <w:r>
              <w:rPr>
                <w:sz w:val="24"/>
                <w:lang w:val="id-ID"/>
              </w:rPr>
              <w:t>Penilaian</w:t>
            </w:r>
          </w:p>
        </w:tc>
      </w:tr>
      <w:tr w:rsidR="00E06B95" w14:paraId="17675A6B" w14:textId="77777777" w:rsidTr="00E06B95">
        <w:trPr>
          <w:trHeight w:val="316"/>
        </w:trPr>
        <w:tc>
          <w:tcPr>
            <w:tcW w:w="9344" w:type="dxa"/>
            <w:vMerge/>
            <w:tcBorders>
              <w:top w:val="single" w:sz="4" w:space="0" w:color="000000"/>
              <w:left w:val="single" w:sz="4" w:space="0" w:color="000000"/>
              <w:bottom w:val="single" w:sz="4" w:space="0" w:color="000000"/>
              <w:right w:val="single" w:sz="4" w:space="0" w:color="000000"/>
            </w:tcBorders>
            <w:vAlign w:val="center"/>
            <w:hideMark/>
          </w:tcPr>
          <w:p w14:paraId="1F603120" w14:textId="77777777" w:rsidR="00E06B95" w:rsidRDefault="00E06B95">
            <w:pPr>
              <w:rPr>
                <w:rFonts w:ascii="Times New Roman" w:hAnsi="Times New Roman" w:cs="Times New Roman"/>
                <w:sz w:val="24"/>
                <w:lang w:val="id-ID"/>
              </w:rPr>
            </w:pPr>
          </w:p>
        </w:tc>
        <w:tc>
          <w:tcPr>
            <w:tcW w:w="5667" w:type="dxa"/>
            <w:vMerge/>
            <w:tcBorders>
              <w:top w:val="single" w:sz="4" w:space="0" w:color="000000"/>
              <w:left w:val="single" w:sz="4" w:space="0" w:color="000000"/>
              <w:bottom w:val="single" w:sz="4" w:space="0" w:color="000000"/>
              <w:right w:val="single" w:sz="4" w:space="0" w:color="000000"/>
            </w:tcBorders>
            <w:vAlign w:val="center"/>
            <w:hideMark/>
          </w:tcPr>
          <w:p w14:paraId="484963DA" w14:textId="77777777" w:rsidR="00E06B95" w:rsidRDefault="00E06B95">
            <w:pPr>
              <w:rPr>
                <w:rFonts w:ascii="Times New Roman" w:hAnsi="Times New Roman" w:cs="Times New Roman"/>
                <w:sz w:val="24"/>
                <w:lang w:val="id-ID"/>
              </w:rPr>
            </w:pPr>
          </w:p>
        </w:tc>
        <w:tc>
          <w:tcPr>
            <w:tcW w:w="710" w:type="dxa"/>
            <w:tcBorders>
              <w:top w:val="single" w:sz="4" w:space="0" w:color="000000"/>
              <w:left w:val="single" w:sz="4" w:space="0" w:color="000000"/>
              <w:bottom w:val="single" w:sz="4" w:space="0" w:color="000000"/>
              <w:right w:val="single" w:sz="4" w:space="0" w:color="000000"/>
            </w:tcBorders>
            <w:shd w:val="clear" w:color="auto" w:fill="8EAADB"/>
            <w:hideMark/>
          </w:tcPr>
          <w:p w14:paraId="42888A1F" w14:textId="77777777" w:rsidR="00E06B95" w:rsidRDefault="00E06B95">
            <w:pPr>
              <w:pStyle w:val="TableParagraph"/>
              <w:spacing w:line="275" w:lineRule="exact"/>
              <w:ind w:left="108"/>
              <w:rPr>
                <w:sz w:val="24"/>
                <w:lang w:val="id-ID"/>
              </w:rPr>
            </w:pPr>
            <w:r>
              <w:rPr>
                <w:sz w:val="24"/>
                <w:lang w:val="id-ID"/>
              </w:rPr>
              <w:t>1</w:t>
            </w:r>
          </w:p>
        </w:tc>
        <w:tc>
          <w:tcPr>
            <w:tcW w:w="711" w:type="dxa"/>
            <w:tcBorders>
              <w:top w:val="single" w:sz="4" w:space="0" w:color="000000"/>
              <w:left w:val="single" w:sz="4" w:space="0" w:color="000000"/>
              <w:bottom w:val="single" w:sz="4" w:space="0" w:color="000000"/>
              <w:right w:val="single" w:sz="4" w:space="0" w:color="000000"/>
            </w:tcBorders>
            <w:shd w:val="clear" w:color="auto" w:fill="8EAADB"/>
            <w:hideMark/>
          </w:tcPr>
          <w:p w14:paraId="0B279EA2" w14:textId="77777777" w:rsidR="00E06B95" w:rsidRDefault="00E06B95">
            <w:pPr>
              <w:pStyle w:val="TableParagraph"/>
              <w:spacing w:line="275" w:lineRule="exact"/>
              <w:ind w:left="106"/>
              <w:rPr>
                <w:sz w:val="24"/>
                <w:lang w:val="id-ID"/>
              </w:rPr>
            </w:pPr>
            <w:r>
              <w:rPr>
                <w:sz w:val="24"/>
                <w:lang w:val="id-ID"/>
              </w:rPr>
              <w:t>2</w:t>
            </w:r>
          </w:p>
        </w:tc>
        <w:tc>
          <w:tcPr>
            <w:tcW w:w="708" w:type="dxa"/>
            <w:tcBorders>
              <w:top w:val="single" w:sz="4" w:space="0" w:color="000000"/>
              <w:left w:val="single" w:sz="4" w:space="0" w:color="000000"/>
              <w:bottom w:val="single" w:sz="4" w:space="0" w:color="000000"/>
              <w:right w:val="single" w:sz="4" w:space="0" w:color="000000"/>
            </w:tcBorders>
            <w:shd w:val="clear" w:color="auto" w:fill="8EAADB"/>
            <w:hideMark/>
          </w:tcPr>
          <w:p w14:paraId="09FD5863" w14:textId="77777777" w:rsidR="00E06B95" w:rsidRDefault="00E06B95">
            <w:pPr>
              <w:pStyle w:val="TableParagraph"/>
              <w:spacing w:line="275" w:lineRule="exact"/>
              <w:ind w:left="106"/>
              <w:rPr>
                <w:sz w:val="24"/>
                <w:lang w:val="id-ID"/>
              </w:rPr>
            </w:pPr>
            <w:r>
              <w:rPr>
                <w:sz w:val="24"/>
                <w:lang w:val="id-ID"/>
              </w:rPr>
              <w:t>3</w:t>
            </w:r>
          </w:p>
        </w:tc>
        <w:tc>
          <w:tcPr>
            <w:tcW w:w="701" w:type="dxa"/>
            <w:tcBorders>
              <w:top w:val="single" w:sz="4" w:space="0" w:color="000000"/>
              <w:left w:val="single" w:sz="4" w:space="0" w:color="000000"/>
              <w:bottom w:val="single" w:sz="4" w:space="0" w:color="000000"/>
              <w:right w:val="single" w:sz="4" w:space="0" w:color="000000"/>
            </w:tcBorders>
            <w:shd w:val="clear" w:color="auto" w:fill="8EAADB"/>
            <w:hideMark/>
          </w:tcPr>
          <w:p w14:paraId="573495E5" w14:textId="77777777" w:rsidR="00E06B95" w:rsidRDefault="00E06B95">
            <w:pPr>
              <w:pStyle w:val="TableParagraph"/>
              <w:spacing w:line="275" w:lineRule="exact"/>
              <w:ind w:left="108"/>
              <w:rPr>
                <w:sz w:val="24"/>
                <w:lang w:val="id-ID"/>
              </w:rPr>
            </w:pPr>
            <w:r>
              <w:rPr>
                <w:sz w:val="24"/>
                <w:lang w:val="id-ID"/>
              </w:rPr>
              <w:t>4</w:t>
            </w:r>
          </w:p>
        </w:tc>
      </w:tr>
      <w:tr w:rsidR="00E06B95" w14:paraId="73AA0CCA" w14:textId="77777777" w:rsidTr="00E06B95">
        <w:trPr>
          <w:trHeight w:val="635"/>
        </w:trPr>
        <w:tc>
          <w:tcPr>
            <w:tcW w:w="847" w:type="dxa"/>
            <w:tcBorders>
              <w:top w:val="single" w:sz="4" w:space="0" w:color="000000"/>
              <w:left w:val="single" w:sz="4" w:space="0" w:color="000000"/>
              <w:bottom w:val="single" w:sz="4" w:space="0" w:color="000000"/>
              <w:right w:val="single" w:sz="4" w:space="0" w:color="000000"/>
            </w:tcBorders>
            <w:hideMark/>
          </w:tcPr>
          <w:p w14:paraId="730487BF" w14:textId="77777777" w:rsidR="00E06B95" w:rsidRDefault="00E06B95">
            <w:pPr>
              <w:pStyle w:val="TableParagraph"/>
              <w:spacing w:line="275" w:lineRule="exact"/>
              <w:ind w:left="467"/>
              <w:rPr>
                <w:sz w:val="24"/>
                <w:lang w:val="id-ID"/>
              </w:rPr>
            </w:pPr>
            <w:r>
              <w:rPr>
                <w:sz w:val="24"/>
                <w:lang w:val="id-ID"/>
              </w:rPr>
              <w:t>1.</w:t>
            </w:r>
          </w:p>
        </w:tc>
        <w:tc>
          <w:tcPr>
            <w:tcW w:w="5667" w:type="dxa"/>
            <w:tcBorders>
              <w:top w:val="single" w:sz="4" w:space="0" w:color="000000"/>
              <w:left w:val="single" w:sz="4" w:space="0" w:color="000000"/>
              <w:bottom w:val="single" w:sz="4" w:space="0" w:color="000000"/>
              <w:right w:val="single" w:sz="4" w:space="0" w:color="000000"/>
            </w:tcBorders>
            <w:hideMark/>
          </w:tcPr>
          <w:p w14:paraId="0FD8922A" w14:textId="77777777" w:rsidR="00E06B95" w:rsidRDefault="00E06B95">
            <w:pPr>
              <w:pStyle w:val="TableParagraph"/>
              <w:spacing w:line="275" w:lineRule="exact"/>
              <w:ind w:left="105"/>
              <w:rPr>
                <w:sz w:val="24"/>
                <w:lang w:val="id-ID"/>
              </w:rPr>
            </w:pPr>
            <w:r>
              <w:rPr>
                <w:sz w:val="24"/>
                <w:lang w:val="id-ID"/>
              </w:rPr>
              <w:t>Peserta</w:t>
            </w:r>
            <w:r>
              <w:rPr>
                <w:spacing w:val="19"/>
                <w:sz w:val="24"/>
                <w:lang w:val="id-ID"/>
              </w:rPr>
              <w:t xml:space="preserve"> </w:t>
            </w:r>
            <w:r>
              <w:rPr>
                <w:sz w:val="24"/>
                <w:lang w:val="id-ID"/>
              </w:rPr>
              <w:t>didik</w:t>
            </w:r>
            <w:r>
              <w:rPr>
                <w:spacing w:val="23"/>
                <w:sz w:val="24"/>
                <w:lang w:val="id-ID"/>
              </w:rPr>
              <w:t xml:space="preserve"> </w:t>
            </w:r>
            <w:r>
              <w:rPr>
                <w:sz w:val="24"/>
                <w:lang w:val="id-ID"/>
              </w:rPr>
              <w:t>menunjukkan</w:t>
            </w:r>
            <w:r>
              <w:rPr>
                <w:spacing w:val="19"/>
                <w:sz w:val="24"/>
                <w:lang w:val="id-ID"/>
              </w:rPr>
              <w:t xml:space="preserve"> </w:t>
            </w:r>
            <w:r>
              <w:rPr>
                <w:sz w:val="24"/>
                <w:lang w:val="id-ID"/>
              </w:rPr>
              <w:t>perkembangan</w:t>
            </w:r>
            <w:r>
              <w:rPr>
                <w:spacing w:val="21"/>
                <w:sz w:val="24"/>
                <w:lang w:val="id-ID"/>
              </w:rPr>
              <w:t xml:space="preserve"> </w:t>
            </w:r>
            <w:r>
              <w:rPr>
                <w:sz w:val="24"/>
                <w:lang w:val="id-ID"/>
              </w:rPr>
              <w:t>dalam</w:t>
            </w:r>
            <w:r>
              <w:rPr>
                <w:spacing w:val="21"/>
                <w:sz w:val="24"/>
                <w:lang w:val="id-ID"/>
              </w:rPr>
              <w:t xml:space="preserve"> </w:t>
            </w:r>
            <w:r>
              <w:rPr>
                <w:sz w:val="24"/>
                <w:lang w:val="id-ID"/>
              </w:rPr>
              <w:t>aspek</w:t>
            </w:r>
          </w:p>
          <w:p w14:paraId="026C1EC4" w14:textId="77777777" w:rsidR="00E06B95" w:rsidRDefault="00E06B95">
            <w:pPr>
              <w:pStyle w:val="TableParagraph"/>
              <w:spacing w:before="41"/>
              <w:ind w:left="105"/>
              <w:rPr>
                <w:sz w:val="24"/>
                <w:lang w:val="id-ID"/>
              </w:rPr>
            </w:pPr>
            <w:r>
              <w:rPr>
                <w:sz w:val="24"/>
                <w:lang w:val="id-ID"/>
              </w:rPr>
              <w:t>mendengarkan,</w:t>
            </w:r>
            <w:r>
              <w:rPr>
                <w:spacing w:val="-2"/>
                <w:sz w:val="24"/>
                <w:lang w:val="id-ID"/>
              </w:rPr>
              <w:t xml:space="preserve"> </w:t>
            </w:r>
            <w:r>
              <w:rPr>
                <w:sz w:val="24"/>
                <w:lang w:val="id-ID"/>
              </w:rPr>
              <w:t>berbicara,</w:t>
            </w:r>
            <w:r>
              <w:rPr>
                <w:spacing w:val="-1"/>
                <w:sz w:val="24"/>
                <w:lang w:val="id-ID"/>
              </w:rPr>
              <w:t xml:space="preserve"> </w:t>
            </w:r>
            <w:r>
              <w:rPr>
                <w:sz w:val="24"/>
                <w:lang w:val="id-ID"/>
              </w:rPr>
              <w:t>membaca, atau</w:t>
            </w:r>
            <w:r>
              <w:rPr>
                <w:spacing w:val="-2"/>
                <w:sz w:val="24"/>
                <w:lang w:val="id-ID"/>
              </w:rPr>
              <w:t xml:space="preserve"> </w:t>
            </w:r>
            <w:r>
              <w:rPr>
                <w:sz w:val="24"/>
                <w:lang w:val="id-ID"/>
              </w:rPr>
              <w:t>menulis.</w:t>
            </w:r>
          </w:p>
        </w:tc>
        <w:tc>
          <w:tcPr>
            <w:tcW w:w="710" w:type="dxa"/>
            <w:tcBorders>
              <w:top w:val="single" w:sz="4" w:space="0" w:color="000000"/>
              <w:left w:val="single" w:sz="4" w:space="0" w:color="000000"/>
              <w:bottom w:val="single" w:sz="4" w:space="0" w:color="000000"/>
              <w:right w:val="single" w:sz="4" w:space="0" w:color="000000"/>
            </w:tcBorders>
          </w:tcPr>
          <w:p w14:paraId="08E4FFF3"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543BD057"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15B479E2"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47B486F4" w14:textId="77777777" w:rsidR="00E06B95" w:rsidRDefault="00E06B95">
            <w:pPr>
              <w:pStyle w:val="TableParagraph"/>
              <w:rPr>
                <w:sz w:val="24"/>
                <w:lang w:val="id-ID"/>
              </w:rPr>
            </w:pPr>
          </w:p>
        </w:tc>
      </w:tr>
      <w:tr w:rsidR="00E06B95" w14:paraId="32510DA8" w14:textId="77777777" w:rsidTr="00E06B95">
        <w:trPr>
          <w:trHeight w:val="635"/>
        </w:trPr>
        <w:tc>
          <w:tcPr>
            <w:tcW w:w="9344" w:type="dxa"/>
            <w:gridSpan w:val="6"/>
            <w:tcBorders>
              <w:top w:val="single" w:sz="4" w:space="0" w:color="000000"/>
              <w:left w:val="single" w:sz="4" w:space="0" w:color="000000"/>
              <w:bottom w:val="single" w:sz="4" w:space="0" w:color="000000"/>
              <w:right w:val="single" w:sz="4" w:space="0" w:color="000000"/>
            </w:tcBorders>
            <w:hideMark/>
          </w:tcPr>
          <w:p w14:paraId="5DB98C87" w14:textId="77777777" w:rsidR="00E06B95" w:rsidRDefault="00E06B95">
            <w:pPr>
              <w:pStyle w:val="TableParagraph"/>
              <w:spacing w:line="275" w:lineRule="exact"/>
              <w:ind w:left="107"/>
              <w:rPr>
                <w:b/>
                <w:sz w:val="24"/>
                <w:lang w:val="id-ID"/>
              </w:rPr>
            </w:pPr>
            <w:r>
              <w:rPr>
                <w:b/>
                <w:sz w:val="24"/>
                <w:lang w:val="id-ID"/>
              </w:rPr>
              <w:t>Catatan:</w:t>
            </w:r>
          </w:p>
        </w:tc>
      </w:tr>
    </w:tbl>
    <w:p w14:paraId="6A85AE1C" w14:textId="77777777" w:rsidR="00E06B95" w:rsidRDefault="00E06B95" w:rsidP="00E06B95">
      <w:pPr>
        <w:pStyle w:val="BodyText"/>
        <w:spacing w:before="6"/>
        <w:rPr>
          <w:sz w:val="27"/>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7"/>
        <w:gridCol w:w="5667"/>
        <w:gridCol w:w="710"/>
        <w:gridCol w:w="711"/>
        <w:gridCol w:w="708"/>
        <w:gridCol w:w="701"/>
      </w:tblGrid>
      <w:tr w:rsidR="00E06B95" w14:paraId="18314A4F" w14:textId="77777777" w:rsidTr="00E06B95">
        <w:trPr>
          <w:trHeight w:val="316"/>
        </w:trPr>
        <w:tc>
          <w:tcPr>
            <w:tcW w:w="84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25755E56" w14:textId="77777777" w:rsidR="00E06B95" w:rsidRDefault="00E06B95">
            <w:pPr>
              <w:pStyle w:val="TableParagraph"/>
              <w:spacing w:line="275" w:lineRule="exact"/>
              <w:ind w:left="107"/>
              <w:rPr>
                <w:sz w:val="24"/>
                <w:lang w:val="id-ID"/>
              </w:rPr>
            </w:pPr>
            <w:r>
              <w:rPr>
                <w:sz w:val="24"/>
                <w:lang w:val="id-ID"/>
              </w:rPr>
              <w:t>No</w:t>
            </w:r>
          </w:p>
        </w:tc>
        <w:tc>
          <w:tcPr>
            <w:tcW w:w="566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22B0CDE1" w14:textId="77777777" w:rsidR="00E06B95" w:rsidRDefault="00E06B95">
            <w:pPr>
              <w:pStyle w:val="TableParagraph"/>
              <w:spacing w:line="275" w:lineRule="exact"/>
              <w:ind w:left="105"/>
              <w:rPr>
                <w:sz w:val="24"/>
                <w:lang w:val="id-ID"/>
              </w:rPr>
            </w:pPr>
            <w:r>
              <w:rPr>
                <w:sz w:val="24"/>
                <w:lang w:val="id-ID"/>
              </w:rPr>
              <w:t>Kendala</w:t>
            </w:r>
            <w:r>
              <w:rPr>
                <w:spacing w:val="-1"/>
                <w:sz w:val="24"/>
                <w:lang w:val="id-ID"/>
              </w:rPr>
              <w:t xml:space="preserve"> </w:t>
            </w:r>
            <w:r>
              <w:rPr>
                <w:sz w:val="24"/>
                <w:lang w:val="id-ID"/>
              </w:rPr>
              <w:t>dan</w:t>
            </w:r>
            <w:r>
              <w:rPr>
                <w:spacing w:val="-1"/>
                <w:sz w:val="24"/>
                <w:lang w:val="id-ID"/>
              </w:rPr>
              <w:t xml:space="preserve"> </w:t>
            </w:r>
            <w:r>
              <w:rPr>
                <w:sz w:val="24"/>
                <w:lang w:val="id-ID"/>
              </w:rPr>
              <w:t>Solusi</w:t>
            </w:r>
          </w:p>
        </w:tc>
        <w:tc>
          <w:tcPr>
            <w:tcW w:w="2830" w:type="dxa"/>
            <w:gridSpan w:val="4"/>
            <w:tcBorders>
              <w:top w:val="single" w:sz="4" w:space="0" w:color="000000"/>
              <w:left w:val="single" w:sz="4" w:space="0" w:color="000000"/>
              <w:bottom w:val="single" w:sz="4" w:space="0" w:color="000000"/>
              <w:right w:val="single" w:sz="4" w:space="0" w:color="000000"/>
            </w:tcBorders>
            <w:shd w:val="clear" w:color="auto" w:fill="8EAADB"/>
            <w:hideMark/>
          </w:tcPr>
          <w:p w14:paraId="73D6F2E6" w14:textId="77777777" w:rsidR="00E06B95" w:rsidRDefault="00E06B95">
            <w:pPr>
              <w:pStyle w:val="TableParagraph"/>
              <w:spacing w:line="275" w:lineRule="exact"/>
              <w:ind w:left="947" w:right="939"/>
              <w:jc w:val="center"/>
              <w:rPr>
                <w:sz w:val="24"/>
                <w:lang w:val="id-ID"/>
              </w:rPr>
            </w:pPr>
            <w:r>
              <w:rPr>
                <w:sz w:val="24"/>
                <w:lang w:val="id-ID"/>
              </w:rPr>
              <w:t>Penilaian</w:t>
            </w:r>
          </w:p>
        </w:tc>
      </w:tr>
      <w:tr w:rsidR="00E06B95" w14:paraId="362A0392" w14:textId="77777777" w:rsidTr="00735A66">
        <w:trPr>
          <w:trHeight w:val="318"/>
        </w:trPr>
        <w:tc>
          <w:tcPr>
            <w:tcW w:w="847" w:type="dxa"/>
            <w:vMerge/>
            <w:tcBorders>
              <w:top w:val="single" w:sz="4" w:space="0" w:color="000000"/>
              <w:left w:val="single" w:sz="4" w:space="0" w:color="000000"/>
              <w:bottom w:val="single" w:sz="4" w:space="0" w:color="000000"/>
              <w:right w:val="single" w:sz="4" w:space="0" w:color="000000"/>
            </w:tcBorders>
            <w:vAlign w:val="center"/>
            <w:hideMark/>
          </w:tcPr>
          <w:p w14:paraId="35FC69C7" w14:textId="77777777" w:rsidR="00E06B95" w:rsidRDefault="00E06B95">
            <w:pPr>
              <w:rPr>
                <w:rFonts w:ascii="Times New Roman" w:hAnsi="Times New Roman" w:cs="Times New Roman"/>
                <w:sz w:val="24"/>
                <w:lang w:val="id-ID"/>
              </w:rPr>
            </w:pPr>
          </w:p>
        </w:tc>
        <w:tc>
          <w:tcPr>
            <w:tcW w:w="5667" w:type="dxa"/>
            <w:vMerge/>
            <w:tcBorders>
              <w:top w:val="single" w:sz="4" w:space="0" w:color="000000"/>
              <w:left w:val="single" w:sz="4" w:space="0" w:color="000000"/>
              <w:bottom w:val="single" w:sz="4" w:space="0" w:color="000000"/>
              <w:right w:val="single" w:sz="4" w:space="0" w:color="000000"/>
            </w:tcBorders>
            <w:vAlign w:val="center"/>
            <w:hideMark/>
          </w:tcPr>
          <w:p w14:paraId="2F72D029" w14:textId="77777777" w:rsidR="00E06B95" w:rsidRDefault="00E06B95">
            <w:pPr>
              <w:rPr>
                <w:rFonts w:ascii="Times New Roman" w:hAnsi="Times New Roman" w:cs="Times New Roman"/>
                <w:sz w:val="24"/>
                <w:lang w:val="id-ID"/>
              </w:rPr>
            </w:pPr>
          </w:p>
        </w:tc>
        <w:tc>
          <w:tcPr>
            <w:tcW w:w="710" w:type="dxa"/>
            <w:tcBorders>
              <w:top w:val="single" w:sz="4" w:space="0" w:color="000000"/>
              <w:left w:val="single" w:sz="4" w:space="0" w:color="000000"/>
              <w:bottom w:val="single" w:sz="4" w:space="0" w:color="000000"/>
              <w:right w:val="single" w:sz="4" w:space="0" w:color="000000"/>
            </w:tcBorders>
            <w:shd w:val="clear" w:color="auto" w:fill="8EAADB"/>
            <w:hideMark/>
          </w:tcPr>
          <w:p w14:paraId="62A878B4" w14:textId="77777777" w:rsidR="00E06B95" w:rsidRDefault="00E06B95">
            <w:pPr>
              <w:pStyle w:val="TableParagraph"/>
              <w:spacing w:line="275" w:lineRule="exact"/>
              <w:ind w:left="6"/>
              <w:jc w:val="center"/>
              <w:rPr>
                <w:sz w:val="24"/>
                <w:lang w:val="id-ID"/>
              </w:rPr>
            </w:pPr>
            <w:r>
              <w:rPr>
                <w:sz w:val="24"/>
                <w:lang w:val="id-ID"/>
              </w:rPr>
              <w:t>1</w:t>
            </w:r>
          </w:p>
        </w:tc>
        <w:tc>
          <w:tcPr>
            <w:tcW w:w="711" w:type="dxa"/>
            <w:tcBorders>
              <w:top w:val="single" w:sz="4" w:space="0" w:color="000000"/>
              <w:left w:val="single" w:sz="4" w:space="0" w:color="000000"/>
              <w:bottom w:val="single" w:sz="4" w:space="0" w:color="000000"/>
              <w:right w:val="single" w:sz="4" w:space="0" w:color="000000"/>
            </w:tcBorders>
            <w:shd w:val="clear" w:color="auto" w:fill="8EAADB"/>
            <w:hideMark/>
          </w:tcPr>
          <w:p w14:paraId="742B79FD" w14:textId="77777777" w:rsidR="00E06B95" w:rsidRDefault="00E06B95">
            <w:pPr>
              <w:pStyle w:val="TableParagraph"/>
              <w:spacing w:line="275" w:lineRule="exact"/>
              <w:ind w:left="7"/>
              <w:jc w:val="center"/>
              <w:rPr>
                <w:sz w:val="24"/>
                <w:lang w:val="id-ID"/>
              </w:rPr>
            </w:pPr>
            <w:r>
              <w:rPr>
                <w:sz w:val="24"/>
                <w:lang w:val="id-ID"/>
              </w:rPr>
              <w:t>2</w:t>
            </w:r>
          </w:p>
        </w:tc>
        <w:tc>
          <w:tcPr>
            <w:tcW w:w="708" w:type="dxa"/>
            <w:tcBorders>
              <w:top w:val="single" w:sz="4" w:space="0" w:color="000000"/>
              <w:left w:val="single" w:sz="4" w:space="0" w:color="000000"/>
              <w:bottom w:val="single" w:sz="4" w:space="0" w:color="000000"/>
              <w:right w:val="single" w:sz="4" w:space="0" w:color="000000"/>
            </w:tcBorders>
            <w:shd w:val="clear" w:color="auto" w:fill="8EAADB"/>
            <w:hideMark/>
          </w:tcPr>
          <w:p w14:paraId="42F3CEA1" w14:textId="77777777" w:rsidR="00E06B95" w:rsidRDefault="00E06B95">
            <w:pPr>
              <w:pStyle w:val="TableParagraph"/>
              <w:spacing w:line="275" w:lineRule="exact"/>
              <w:ind w:left="4"/>
              <w:jc w:val="center"/>
              <w:rPr>
                <w:sz w:val="24"/>
                <w:lang w:val="id-ID"/>
              </w:rPr>
            </w:pPr>
            <w:r>
              <w:rPr>
                <w:sz w:val="24"/>
                <w:lang w:val="id-ID"/>
              </w:rPr>
              <w:t>3</w:t>
            </w:r>
          </w:p>
        </w:tc>
        <w:tc>
          <w:tcPr>
            <w:tcW w:w="701" w:type="dxa"/>
            <w:tcBorders>
              <w:top w:val="single" w:sz="4" w:space="0" w:color="000000"/>
              <w:left w:val="single" w:sz="4" w:space="0" w:color="000000"/>
              <w:bottom w:val="single" w:sz="4" w:space="0" w:color="000000"/>
              <w:right w:val="single" w:sz="4" w:space="0" w:color="000000"/>
            </w:tcBorders>
            <w:shd w:val="clear" w:color="auto" w:fill="8EAADB"/>
            <w:hideMark/>
          </w:tcPr>
          <w:p w14:paraId="1E4AC9BC" w14:textId="77777777" w:rsidR="00E06B95" w:rsidRDefault="00E06B95">
            <w:pPr>
              <w:pStyle w:val="TableParagraph"/>
              <w:spacing w:line="275" w:lineRule="exact"/>
              <w:ind w:left="11"/>
              <w:jc w:val="center"/>
              <w:rPr>
                <w:sz w:val="24"/>
                <w:lang w:val="id-ID"/>
              </w:rPr>
            </w:pPr>
            <w:r>
              <w:rPr>
                <w:sz w:val="24"/>
                <w:lang w:val="id-ID"/>
              </w:rPr>
              <w:t>4</w:t>
            </w:r>
          </w:p>
        </w:tc>
      </w:tr>
      <w:tr w:rsidR="00E06B95" w14:paraId="7765A3DA" w14:textId="77777777" w:rsidTr="00E06B95">
        <w:trPr>
          <w:trHeight w:val="950"/>
        </w:trPr>
        <w:tc>
          <w:tcPr>
            <w:tcW w:w="847" w:type="dxa"/>
            <w:tcBorders>
              <w:top w:val="single" w:sz="4" w:space="0" w:color="000000"/>
              <w:left w:val="single" w:sz="4" w:space="0" w:color="000000"/>
              <w:bottom w:val="single" w:sz="4" w:space="0" w:color="000000"/>
              <w:right w:val="single" w:sz="4" w:space="0" w:color="000000"/>
            </w:tcBorders>
            <w:hideMark/>
          </w:tcPr>
          <w:p w14:paraId="04D7BC74" w14:textId="77777777" w:rsidR="00E06B95" w:rsidRDefault="00E06B95">
            <w:pPr>
              <w:pStyle w:val="TableParagraph"/>
              <w:spacing w:line="275" w:lineRule="exact"/>
              <w:ind w:right="187"/>
              <w:jc w:val="right"/>
              <w:rPr>
                <w:sz w:val="24"/>
                <w:lang w:val="id-ID"/>
              </w:rPr>
            </w:pPr>
            <w:r>
              <w:rPr>
                <w:sz w:val="24"/>
                <w:lang w:val="id-ID"/>
              </w:rPr>
              <w:t>1.</w:t>
            </w:r>
          </w:p>
        </w:tc>
        <w:tc>
          <w:tcPr>
            <w:tcW w:w="5667" w:type="dxa"/>
            <w:tcBorders>
              <w:top w:val="single" w:sz="4" w:space="0" w:color="000000"/>
              <w:left w:val="single" w:sz="4" w:space="0" w:color="000000"/>
              <w:bottom w:val="single" w:sz="4" w:space="0" w:color="000000"/>
              <w:right w:val="single" w:sz="4" w:space="0" w:color="000000"/>
            </w:tcBorders>
            <w:hideMark/>
          </w:tcPr>
          <w:p w14:paraId="63655B65" w14:textId="77777777" w:rsidR="00E06B95" w:rsidRDefault="00E06B95">
            <w:pPr>
              <w:pStyle w:val="TableParagraph"/>
              <w:tabs>
                <w:tab w:val="left" w:pos="1656"/>
                <w:tab w:val="left" w:pos="3169"/>
                <w:tab w:val="left" w:pos="4121"/>
                <w:tab w:val="left" w:pos="4860"/>
              </w:tabs>
              <w:spacing w:line="276" w:lineRule="auto"/>
              <w:ind w:left="105" w:right="101"/>
              <w:rPr>
                <w:sz w:val="24"/>
                <w:lang w:val="id-ID"/>
              </w:rPr>
            </w:pPr>
            <w:r>
              <w:rPr>
                <w:sz w:val="24"/>
                <w:lang w:val="id-ID"/>
              </w:rPr>
              <w:t>Apakah</w:t>
            </w:r>
            <w:r>
              <w:rPr>
                <w:spacing w:val="21"/>
                <w:sz w:val="24"/>
                <w:lang w:val="id-ID"/>
              </w:rPr>
              <w:t xml:space="preserve"> </w:t>
            </w:r>
            <w:r>
              <w:rPr>
                <w:sz w:val="24"/>
                <w:lang w:val="id-ID"/>
              </w:rPr>
              <w:t>ada</w:t>
            </w:r>
            <w:r>
              <w:rPr>
                <w:spacing w:val="20"/>
                <w:sz w:val="24"/>
                <w:lang w:val="id-ID"/>
              </w:rPr>
              <w:t xml:space="preserve"> </w:t>
            </w:r>
            <w:r>
              <w:rPr>
                <w:sz w:val="24"/>
                <w:lang w:val="id-ID"/>
              </w:rPr>
              <w:t>kendala</w:t>
            </w:r>
            <w:r>
              <w:rPr>
                <w:spacing w:val="21"/>
                <w:sz w:val="24"/>
                <w:lang w:val="id-ID"/>
              </w:rPr>
              <w:t xml:space="preserve"> </w:t>
            </w:r>
            <w:r>
              <w:rPr>
                <w:sz w:val="24"/>
                <w:lang w:val="id-ID"/>
              </w:rPr>
              <w:t>yang</w:t>
            </w:r>
            <w:r>
              <w:rPr>
                <w:spacing w:val="21"/>
                <w:sz w:val="24"/>
                <w:lang w:val="id-ID"/>
              </w:rPr>
              <w:t xml:space="preserve"> </w:t>
            </w:r>
            <w:r>
              <w:rPr>
                <w:sz w:val="24"/>
                <w:lang w:val="id-ID"/>
              </w:rPr>
              <w:t>dihadapi</w:t>
            </w:r>
            <w:r>
              <w:rPr>
                <w:spacing w:val="20"/>
                <w:sz w:val="24"/>
                <w:lang w:val="id-ID"/>
              </w:rPr>
              <w:t xml:space="preserve"> </w:t>
            </w:r>
            <w:r>
              <w:rPr>
                <w:sz w:val="24"/>
                <w:lang w:val="id-ID"/>
              </w:rPr>
              <w:t>selama</w:t>
            </w:r>
            <w:r>
              <w:rPr>
                <w:spacing w:val="19"/>
                <w:sz w:val="24"/>
                <w:lang w:val="id-ID"/>
              </w:rPr>
              <w:t xml:space="preserve"> </w:t>
            </w:r>
            <w:r>
              <w:rPr>
                <w:sz w:val="24"/>
                <w:lang w:val="id-ID"/>
              </w:rPr>
              <w:t>pelaksanaan</w:t>
            </w:r>
            <w:r>
              <w:rPr>
                <w:spacing w:val="-57"/>
                <w:sz w:val="24"/>
                <w:lang w:val="id-ID"/>
              </w:rPr>
              <w:t xml:space="preserve"> </w:t>
            </w:r>
            <w:r>
              <w:rPr>
                <w:sz w:val="24"/>
                <w:lang w:val="id-ID"/>
              </w:rPr>
              <w:t>pembelajaran</w:t>
            </w:r>
            <w:r>
              <w:rPr>
                <w:sz w:val="24"/>
                <w:lang w:val="id-ID"/>
              </w:rPr>
              <w:tab/>
              <w:t>keterampilan</w:t>
            </w:r>
            <w:r>
              <w:rPr>
                <w:sz w:val="24"/>
                <w:lang w:val="id-ID"/>
              </w:rPr>
              <w:tab/>
              <w:t>Bahasa</w:t>
            </w:r>
            <w:r>
              <w:rPr>
                <w:sz w:val="24"/>
                <w:lang w:val="id-ID"/>
              </w:rPr>
              <w:tab/>
              <w:t>Arab</w:t>
            </w:r>
            <w:r>
              <w:rPr>
                <w:sz w:val="24"/>
                <w:lang w:val="id-ID"/>
              </w:rPr>
              <w:tab/>
            </w:r>
            <w:r>
              <w:rPr>
                <w:spacing w:val="-1"/>
                <w:sz w:val="24"/>
                <w:lang w:val="id-ID"/>
              </w:rPr>
              <w:t>dengan</w:t>
            </w:r>
          </w:p>
          <w:p w14:paraId="427026CE" w14:textId="77777777" w:rsidR="00E06B95" w:rsidRDefault="00E06B95">
            <w:pPr>
              <w:pStyle w:val="TableParagraph"/>
              <w:spacing w:line="275" w:lineRule="exact"/>
              <w:ind w:left="105"/>
              <w:rPr>
                <w:sz w:val="24"/>
                <w:lang w:val="id-ID"/>
              </w:rPr>
            </w:pPr>
            <w:r>
              <w:rPr>
                <w:sz w:val="24"/>
                <w:lang w:val="id-ID"/>
              </w:rPr>
              <w:t>permainan</w:t>
            </w:r>
            <w:r>
              <w:rPr>
                <w:spacing w:val="-2"/>
                <w:sz w:val="24"/>
                <w:lang w:val="id-ID"/>
              </w:rPr>
              <w:t xml:space="preserve"> </w:t>
            </w:r>
            <w:r>
              <w:rPr>
                <w:sz w:val="24"/>
                <w:lang w:val="id-ID"/>
              </w:rPr>
              <w:t>ular</w:t>
            </w:r>
            <w:r>
              <w:rPr>
                <w:spacing w:val="-1"/>
                <w:sz w:val="24"/>
                <w:lang w:val="id-ID"/>
              </w:rPr>
              <w:t xml:space="preserve"> </w:t>
            </w:r>
            <w:r>
              <w:rPr>
                <w:sz w:val="24"/>
                <w:lang w:val="id-ID"/>
              </w:rPr>
              <w:t>naga?</w:t>
            </w:r>
          </w:p>
        </w:tc>
        <w:tc>
          <w:tcPr>
            <w:tcW w:w="710" w:type="dxa"/>
            <w:tcBorders>
              <w:top w:val="single" w:sz="4" w:space="0" w:color="000000"/>
              <w:left w:val="single" w:sz="4" w:space="0" w:color="000000"/>
              <w:bottom w:val="single" w:sz="4" w:space="0" w:color="000000"/>
              <w:right w:val="single" w:sz="4" w:space="0" w:color="000000"/>
            </w:tcBorders>
          </w:tcPr>
          <w:p w14:paraId="638D8300"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46E792DB"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3CF9BF10"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5423AB0B" w14:textId="77777777" w:rsidR="00E06B95" w:rsidRDefault="00E06B95">
            <w:pPr>
              <w:pStyle w:val="TableParagraph"/>
              <w:rPr>
                <w:sz w:val="24"/>
                <w:lang w:val="id-ID"/>
              </w:rPr>
            </w:pPr>
          </w:p>
        </w:tc>
      </w:tr>
      <w:tr w:rsidR="00E06B95" w14:paraId="1D4FF167" w14:textId="77777777" w:rsidTr="00E06B95">
        <w:trPr>
          <w:trHeight w:val="635"/>
        </w:trPr>
        <w:tc>
          <w:tcPr>
            <w:tcW w:w="847" w:type="dxa"/>
            <w:tcBorders>
              <w:top w:val="single" w:sz="4" w:space="0" w:color="000000"/>
              <w:left w:val="single" w:sz="4" w:space="0" w:color="000000"/>
              <w:bottom w:val="single" w:sz="4" w:space="0" w:color="000000"/>
              <w:right w:val="single" w:sz="4" w:space="0" w:color="000000"/>
            </w:tcBorders>
            <w:hideMark/>
          </w:tcPr>
          <w:p w14:paraId="114BE0C1" w14:textId="77777777" w:rsidR="00E06B95" w:rsidRDefault="00E06B95">
            <w:pPr>
              <w:pStyle w:val="TableParagraph"/>
              <w:spacing w:before="1"/>
              <w:ind w:right="187"/>
              <w:jc w:val="right"/>
              <w:rPr>
                <w:sz w:val="24"/>
                <w:lang w:val="id-ID"/>
              </w:rPr>
            </w:pPr>
            <w:r>
              <w:rPr>
                <w:sz w:val="24"/>
                <w:lang w:val="id-ID"/>
              </w:rPr>
              <w:t>2.</w:t>
            </w:r>
          </w:p>
        </w:tc>
        <w:tc>
          <w:tcPr>
            <w:tcW w:w="5667" w:type="dxa"/>
            <w:tcBorders>
              <w:top w:val="single" w:sz="4" w:space="0" w:color="000000"/>
              <w:left w:val="single" w:sz="4" w:space="0" w:color="000000"/>
              <w:bottom w:val="single" w:sz="4" w:space="0" w:color="000000"/>
              <w:right w:val="single" w:sz="4" w:space="0" w:color="000000"/>
            </w:tcBorders>
            <w:hideMark/>
          </w:tcPr>
          <w:p w14:paraId="26F9F7A6" w14:textId="77777777" w:rsidR="00E06B95" w:rsidRDefault="00E06B95">
            <w:pPr>
              <w:pStyle w:val="TableParagraph"/>
              <w:spacing w:before="1"/>
              <w:ind w:left="105"/>
              <w:rPr>
                <w:sz w:val="24"/>
                <w:lang w:val="id-ID"/>
              </w:rPr>
            </w:pPr>
            <w:r>
              <w:rPr>
                <w:sz w:val="24"/>
                <w:lang w:val="id-ID"/>
              </w:rPr>
              <w:t>Solusi</w:t>
            </w:r>
            <w:r>
              <w:rPr>
                <w:spacing w:val="55"/>
                <w:sz w:val="24"/>
                <w:lang w:val="id-ID"/>
              </w:rPr>
              <w:t xml:space="preserve"> </w:t>
            </w:r>
            <w:r>
              <w:rPr>
                <w:sz w:val="24"/>
                <w:lang w:val="id-ID"/>
              </w:rPr>
              <w:t>apa</w:t>
            </w:r>
            <w:r>
              <w:rPr>
                <w:spacing w:val="113"/>
                <w:sz w:val="24"/>
                <w:lang w:val="id-ID"/>
              </w:rPr>
              <w:t xml:space="preserve"> </w:t>
            </w:r>
            <w:r>
              <w:rPr>
                <w:sz w:val="24"/>
                <w:lang w:val="id-ID"/>
              </w:rPr>
              <w:t>yang</w:t>
            </w:r>
            <w:r>
              <w:rPr>
                <w:spacing w:val="113"/>
                <w:sz w:val="24"/>
                <w:lang w:val="id-ID"/>
              </w:rPr>
              <w:t xml:space="preserve"> </w:t>
            </w:r>
            <w:r>
              <w:rPr>
                <w:sz w:val="24"/>
                <w:lang w:val="id-ID"/>
              </w:rPr>
              <w:t>diambil</w:t>
            </w:r>
            <w:r>
              <w:rPr>
                <w:spacing w:val="114"/>
                <w:sz w:val="24"/>
                <w:lang w:val="id-ID"/>
              </w:rPr>
              <w:t xml:space="preserve"> </w:t>
            </w:r>
            <w:r>
              <w:rPr>
                <w:sz w:val="24"/>
                <w:lang w:val="id-ID"/>
              </w:rPr>
              <w:t>untuk</w:t>
            </w:r>
            <w:r>
              <w:rPr>
                <w:spacing w:val="115"/>
                <w:sz w:val="24"/>
                <w:lang w:val="id-ID"/>
              </w:rPr>
              <w:t xml:space="preserve"> </w:t>
            </w:r>
            <w:r>
              <w:rPr>
                <w:sz w:val="24"/>
                <w:lang w:val="id-ID"/>
              </w:rPr>
              <w:t>mengatasi</w:t>
            </w:r>
            <w:r>
              <w:rPr>
                <w:spacing w:val="114"/>
                <w:sz w:val="24"/>
                <w:lang w:val="id-ID"/>
              </w:rPr>
              <w:t xml:space="preserve"> </w:t>
            </w:r>
            <w:r>
              <w:rPr>
                <w:sz w:val="24"/>
                <w:lang w:val="id-ID"/>
              </w:rPr>
              <w:t>kendala</w:t>
            </w:r>
          </w:p>
          <w:p w14:paraId="5E9E633C" w14:textId="77777777" w:rsidR="00E06B95" w:rsidRDefault="00E06B95">
            <w:pPr>
              <w:pStyle w:val="TableParagraph"/>
              <w:spacing w:before="41"/>
              <w:ind w:left="105"/>
              <w:rPr>
                <w:sz w:val="24"/>
                <w:lang w:val="id-ID"/>
              </w:rPr>
            </w:pPr>
            <w:r>
              <w:rPr>
                <w:sz w:val="24"/>
                <w:lang w:val="id-ID"/>
              </w:rPr>
              <w:t>tersebut</w:t>
            </w:r>
          </w:p>
        </w:tc>
        <w:tc>
          <w:tcPr>
            <w:tcW w:w="710" w:type="dxa"/>
            <w:tcBorders>
              <w:top w:val="single" w:sz="4" w:space="0" w:color="000000"/>
              <w:left w:val="single" w:sz="4" w:space="0" w:color="000000"/>
              <w:bottom w:val="single" w:sz="4" w:space="0" w:color="000000"/>
              <w:right w:val="single" w:sz="4" w:space="0" w:color="000000"/>
            </w:tcBorders>
          </w:tcPr>
          <w:p w14:paraId="7D51DD05"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4898FC0E"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300A8D03"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1FD08375" w14:textId="77777777" w:rsidR="00E06B95" w:rsidRDefault="00E06B95">
            <w:pPr>
              <w:pStyle w:val="TableParagraph"/>
              <w:rPr>
                <w:sz w:val="24"/>
                <w:lang w:val="id-ID"/>
              </w:rPr>
            </w:pPr>
          </w:p>
        </w:tc>
      </w:tr>
    </w:tbl>
    <w:p w14:paraId="2978A4D4" w14:textId="77777777" w:rsidR="00E06B95" w:rsidRDefault="00E06B95" w:rsidP="00E06B95">
      <w:pPr>
        <w:pStyle w:val="BodyText"/>
        <w:spacing w:before="6"/>
        <w:rPr>
          <w:sz w:val="27"/>
          <w:lang w:val="id-ID"/>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7"/>
        <w:gridCol w:w="5667"/>
        <w:gridCol w:w="710"/>
        <w:gridCol w:w="711"/>
        <w:gridCol w:w="708"/>
        <w:gridCol w:w="701"/>
      </w:tblGrid>
      <w:tr w:rsidR="00E06B95" w14:paraId="258CD02F" w14:textId="77777777" w:rsidTr="00E06B95">
        <w:trPr>
          <w:trHeight w:val="318"/>
        </w:trPr>
        <w:tc>
          <w:tcPr>
            <w:tcW w:w="84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14581A95" w14:textId="77777777" w:rsidR="00E06B95" w:rsidRDefault="00E06B95">
            <w:pPr>
              <w:pStyle w:val="TableParagraph"/>
              <w:spacing w:line="275" w:lineRule="exact"/>
              <w:ind w:left="107"/>
              <w:rPr>
                <w:sz w:val="24"/>
                <w:lang w:val="id-ID"/>
              </w:rPr>
            </w:pPr>
            <w:r>
              <w:rPr>
                <w:sz w:val="24"/>
                <w:lang w:val="id-ID"/>
              </w:rPr>
              <w:t>No</w:t>
            </w:r>
          </w:p>
        </w:tc>
        <w:tc>
          <w:tcPr>
            <w:tcW w:w="5667" w:type="dxa"/>
            <w:vMerge w:val="restart"/>
            <w:tcBorders>
              <w:top w:val="single" w:sz="4" w:space="0" w:color="000000"/>
              <w:left w:val="single" w:sz="4" w:space="0" w:color="000000"/>
              <w:bottom w:val="single" w:sz="4" w:space="0" w:color="000000"/>
              <w:right w:val="single" w:sz="4" w:space="0" w:color="000000"/>
            </w:tcBorders>
            <w:shd w:val="clear" w:color="auto" w:fill="8EAADB"/>
            <w:hideMark/>
          </w:tcPr>
          <w:p w14:paraId="13007723" w14:textId="77777777" w:rsidR="00E06B95" w:rsidRDefault="00E06B95">
            <w:pPr>
              <w:pStyle w:val="TableParagraph"/>
              <w:spacing w:line="275" w:lineRule="exact"/>
              <w:ind w:left="105"/>
              <w:rPr>
                <w:sz w:val="24"/>
                <w:lang w:val="id-ID"/>
              </w:rPr>
            </w:pPr>
            <w:r>
              <w:rPr>
                <w:sz w:val="24"/>
                <w:lang w:val="id-ID"/>
              </w:rPr>
              <w:t>Kesimpulan</w:t>
            </w:r>
          </w:p>
        </w:tc>
        <w:tc>
          <w:tcPr>
            <w:tcW w:w="2830" w:type="dxa"/>
            <w:gridSpan w:val="4"/>
            <w:tcBorders>
              <w:top w:val="single" w:sz="4" w:space="0" w:color="000000"/>
              <w:left w:val="single" w:sz="4" w:space="0" w:color="000000"/>
              <w:bottom w:val="single" w:sz="4" w:space="0" w:color="000000"/>
              <w:right w:val="single" w:sz="4" w:space="0" w:color="000000"/>
            </w:tcBorders>
            <w:shd w:val="clear" w:color="auto" w:fill="8EAADB"/>
            <w:hideMark/>
          </w:tcPr>
          <w:p w14:paraId="13E72540" w14:textId="77777777" w:rsidR="00E06B95" w:rsidRDefault="00E06B95">
            <w:pPr>
              <w:pStyle w:val="TableParagraph"/>
              <w:spacing w:line="275" w:lineRule="exact"/>
              <w:ind w:left="108"/>
              <w:rPr>
                <w:sz w:val="24"/>
                <w:lang w:val="id-ID"/>
              </w:rPr>
            </w:pPr>
            <w:r>
              <w:rPr>
                <w:sz w:val="24"/>
                <w:lang w:val="id-ID"/>
              </w:rPr>
              <w:t>Penilaian</w:t>
            </w:r>
          </w:p>
        </w:tc>
      </w:tr>
      <w:tr w:rsidR="00E06B95" w14:paraId="3BD8C7FF" w14:textId="77777777" w:rsidTr="00735A66">
        <w:trPr>
          <w:trHeight w:val="316"/>
        </w:trPr>
        <w:tc>
          <w:tcPr>
            <w:tcW w:w="847" w:type="dxa"/>
            <w:vMerge/>
            <w:tcBorders>
              <w:top w:val="single" w:sz="4" w:space="0" w:color="000000"/>
              <w:left w:val="single" w:sz="4" w:space="0" w:color="000000"/>
              <w:bottom w:val="single" w:sz="4" w:space="0" w:color="000000"/>
              <w:right w:val="single" w:sz="4" w:space="0" w:color="000000"/>
            </w:tcBorders>
            <w:vAlign w:val="center"/>
            <w:hideMark/>
          </w:tcPr>
          <w:p w14:paraId="261B5CF0" w14:textId="77777777" w:rsidR="00E06B95" w:rsidRDefault="00E06B95">
            <w:pPr>
              <w:rPr>
                <w:rFonts w:ascii="Times New Roman" w:hAnsi="Times New Roman" w:cs="Times New Roman"/>
                <w:sz w:val="24"/>
                <w:lang w:val="id-ID"/>
              </w:rPr>
            </w:pPr>
          </w:p>
        </w:tc>
        <w:tc>
          <w:tcPr>
            <w:tcW w:w="5667" w:type="dxa"/>
            <w:vMerge/>
            <w:tcBorders>
              <w:top w:val="single" w:sz="4" w:space="0" w:color="000000"/>
              <w:left w:val="single" w:sz="4" w:space="0" w:color="000000"/>
              <w:bottom w:val="single" w:sz="4" w:space="0" w:color="000000"/>
              <w:right w:val="single" w:sz="4" w:space="0" w:color="000000"/>
            </w:tcBorders>
            <w:vAlign w:val="center"/>
            <w:hideMark/>
          </w:tcPr>
          <w:p w14:paraId="02C93011" w14:textId="77777777" w:rsidR="00E06B95" w:rsidRDefault="00E06B95">
            <w:pPr>
              <w:rPr>
                <w:rFonts w:ascii="Times New Roman" w:hAnsi="Times New Roman" w:cs="Times New Roman"/>
                <w:sz w:val="24"/>
                <w:lang w:val="id-ID"/>
              </w:rPr>
            </w:pPr>
          </w:p>
        </w:tc>
        <w:tc>
          <w:tcPr>
            <w:tcW w:w="710" w:type="dxa"/>
            <w:tcBorders>
              <w:top w:val="single" w:sz="4" w:space="0" w:color="000000"/>
              <w:left w:val="single" w:sz="4" w:space="0" w:color="000000"/>
              <w:bottom w:val="single" w:sz="4" w:space="0" w:color="000000"/>
              <w:right w:val="single" w:sz="4" w:space="0" w:color="000000"/>
            </w:tcBorders>
            <w:shd w:val="clear" w:color="auto" w:fill="8EAADB"/>
            <w:hideMark/>
          </w:tcPr>
          <w:p w14:paraId="7B45BD96" w14:textId="77777777" w:rsidR="00E06B95" w:rsidRDefault="00E06B95">
            <w:pPr>
              <w:pStyle w:val="TableParagraph"/>
              <w:spacing w:line="275" w:lineRule="exact"/>
              <w:ind w:left="108"/>
              <w:rPr>
                <w:sz w:val="24"/>
                <w:lang w:val="id-ID"/>
              </w:rPr>
            </w:pPr>
            <w:r>
              <w:rPr>
                <w:sz w:val="24"/>
                <w:lang w:val="id-ID"/>
              </w:rPr>
              <w:t>1</w:t>
            </w:r>
          </w:p>
        </w:tc>
        <w:tc>
          <w:tcPr>
            <w:tcW w:w="711" w:type="dxa"/>
            <w:tcBorders>
              <w:top w:val="single" w:sz="4" w:space="0" w:color="000000"/>
              <w:left w:val="single" w:sz="4" w:space="0" w:color="000000"/>
              <w:bottom w:val="single" w:sz="4" w:space="0" w:color="000000"/>
              <w:right w:val="single" w:sz="4" w:space="0" w:color="000000"/>
            </w:tcBorders>
            <w:shd w:val="clear" w:color="auto" w:fill="8EAADB"/>
            <w:hideMark/>
          </w:tcPr>
          <w:p w14:paraId="3D87134A" w14:textId="77777777" w:rsidR="00E06B95" w:rsidRDefault="00E06B95">
            <w:pPr>
              <w:pStyle w:val="TableParagraph"/>
              <w:spacing w:line="275" w:lineRule="exact"/>
              <w:ind w:left="106"/>
              <w:rPr>
                <w:sz w:val="24"/>
                <w:lang w:val="id-ID"/>
              </w:rPr>
            </w:pPr>
            <w:r>
              <w:rPr>
                <w:sz w:val="24"/>
                <w:lang w:val="id-ID"/>
              </w:rPr>
              <w:t>2</w:t>
            </w:r>
          </w:p>
        </w:tc>
        <w:tc>
          <w:tcPr>
            <w:tcW w:w="708" w:type="dxa"/>
            <w:tcBorders>
              <w:top w:val="single" w:sz="4" w:space="0" w:color="000000"/>
              <w:left w:val="single" w:sz="4" w:space="0" w:color="000000"/>
              <w:bottom w:val="single" w:sz="4" w:space="0" w:color="000000"/>
              <w:right w:val="single" w:sz="4" w:space="0" w:color="000000"/>
            </w:tcBorders>
            <w:shd w:val="clear" w:color="auto" w:fill="8EAADB"/>
            <w:hideMark/>
          </w:tcPr>
          <w:p w14:paraId="01FBC8BE" w14:textId="77777777" w:rsidR="00E06B95" w:rsidRDefault="00E06B95">
            <w:pPr>
              <w:pStyle w:val="TableParagraph"/>
              <w:spacing w:line="275" w:lineRule="exact"/>
              <w:ind w:left="106"/>
              <w:rPr>
                <w:sz w:val="24"/>
                <w:lang w:val="id-ID"/>
              </w:rPr>
            </w:pPr>
            <w:r>
              <w:rPr>
                <w:sz w:val="24"/>
                <w:lang w:val="id-ID"/>
              </w:rPr>
              <w:t>3</w:t>
            </w:r>
          </w:p>
        </w:tc>
        <w:tc>
          <w:tcPr>
            <w:tcW w:w="701" w:type="dxa"/>
            <w:tcBorders>
              <w:top w:val="single" w:sz="4" w:space="0" w:color="000000"/>
              <w:left w:val="single" w:sz="4" w:space="0" w:color="000000"/>
              <w:bottom w:val="single" w:sz="4" w:space="0" w:color="000000"/>
              <w:right w:val="single" w:sz="4" w:space="0" w:color="000000"/>
            </w:tcBorders>
            <w:shd w:val="clear" w:color="auto" w:fill="8EAADB"/>
            <w:hideMark/>
          </w:tcPr>
          <w:p w14:paraId="3350BFBF" w14:textId="77777777" w:rsidR="00E06B95" w:rsidRDefault="00E06B95">
            <w:pPr>
              <w:pStyle w:val="TableParagraph"/>
              <w:spacing w:line="275" w:lineRule="exact"/>
              <w:ind w:left="108"/>
              <w:rPr>
                <w:sz w:val="24"/>
                <w:lang w:val="id-ID"/>
              </w:rPr>
            </w:pPr>
            <w:r>
              <w:rPr>
                <w:sz w:val="24"/>
                <w:lang w:val="id-ID"/>
              </w:rPr>
              <w:t>4</w:t>
            </w:r>
          </w:p>
        </w:tc>
      </w:tr>
      <w:tr w:rsidR="00E06B95" w14:paraId="733A36E1" w14:textId="77777777" w:rsidTr="00E06B95">
        <w:trPr>
          <w:trHeight w:val="635"/>
        </w:trPr>
        <w:tc>
          <w:tcPr>
            <w:tcW w:w="847" w:type="dxa"/>
            <w:tcBorders>
              <w:top w:val="single" w:sz="4" w:space="0" w:color="000000"/>
              <w:left w:val="single" w:sz="4" w:space="0" w:color="000000"/>
              <w:bottom w:val="single" w:sz="4" w:space="0" w:color="000000"/>
              <w:right w:val="single" w:sz="4" w:space="0" w:color="000000"/>
            </w:tcBorders>
            <w:hideMark/>
          </w:tcPr>
          <w:p w14:paraId="067D68AB" w14:textId="77777777" w:rsidR="00E06B95" w:rsidRDefault="00E06B95">
            <w:pPr>
              <w:pStyle w:val="TableParagraph"/>
              <w:spacing w:line="275" w:lineRule="exact"/>
              <w:ind w:left="467"/>
              <w:rPr>
                <w:sz w:val="24"/>
                <w:lang w:val="id-ID"/>
              </w:rPr>
            </w:pPr>
            <w:r>
              <w:rPr>
                <w:sz w:val="24"/>
                <w:lang w:val="id-ID"/>
              </w:rPr>
              <w:t>1.</w:t>
            </w:r>
          </w:p>
        </w:tc>
        <w:tc>
          <w:tcPr>
            <w:tcW w:w="5667" w:type="dxa"/>
            <w:tcBorders>
              <w:top w:val="single" w:sz="4" w:space="0" w:color="000000"/>
              <w:left w:val="single" w:sz="4" w:space="0" w:color="000000"/>
              <w:bottom w:val="single" w:sz="4" w:space="0" w:color="000000"/>
              <w:right w:val="single" w:sz="4" w:space="0" w:color="000000"/>
            </w:tcBorders>
            <w:hideMark/>
          </w:tcPr>
          <w:p w14:paraId="1425123C" w14:textId="77777777" w:rsidR="00E06B95" w:rsidRDefault="00E06B95">
            <w:pPr>
              <w:pStyle w:val="TableParagraph"/>
              <w:tabs>
                <w:tab w:val="left" w:pos="1575"/>
                <w:tab w:val="left" w:pos="2794"/>
                <w:tab w:val="left" w:pos="3372"/>
                <w:tab w:val="left" w:pos="4029"/>
                <w:tab w:val="left" w:pos="4955"/>
              </w:tabs>
              <w:spacing w:line="275" w:lineRule="exact"/>
              <w:ind w:left="105"/>
              <w:rPr>
                <w:sz w:val="24"/>
                <w:lang w:val="id-ID"/>
              </w:rPr>
            </w:pPr>
            <w:r>
              <w:rPr>
                <w:sz w:val="24"/>
                <w:lang w:val="id-ID"/>
              </w:rPr>
              <w:t>Keberhasilan</w:t>
            </w:r>
            <w:r>
              <w:rPr>
                <w:sz w:val="24"/>
                <w:lang w:val="id-ID"/>
              </w:rPr>
              <w:tab/>
              <w:t>permainan</w:t>
            </w:r>
            <w:r>
              <w:rPr>
                <w:sz w:val="24"/>
                <w:lang w:val="id-ID"/>
              </w:rPr>
              <w:tab/>
              <w:t>ular</w:t>
            </w:r>
            <w:r>
              <w:rPr>
                <w:sz w:val="24"/>
                <w:lang w:val="id-ID"/>
              </w:rPr>
              <w:tab/>
              <w:t>naga</w:t>
            </w:r>
            <w:r>
              <w:rPr>
                <w:sz w:val="24"/>
                <w:lang w:val="id-ID"/>
              </w:rPr>
              <w:tab/>
              <w:t>sebagai</w:t>
            </w:r>
            <w:r>
              <w:rPr>
                <w:sz w:val="24"/>
                <w:lang w:val="id-ID"/>
              </w:rPr>
              <w:tab/>
              <w:t>model</w:t>
            </w:r>
          </w:p>
          <w:p w14:paraId="6D393E6B" w14:textId="77777777" w:rsidR="00E06B95" w:rsidRDefault="00E06B95">
            <w:pPr>
              <w:pStyle w:val="TableParagraph"/>
              <w:spacing w:before="41"/>
              <w:ind w:left="105"/>
              <w:rPr>
                <w:sz w:val="24"/>
                <w:lang w:val="id-ID"/>
              </w:rPr>
            </w:pPr>
            <w:r>
              <w:rPr>
                <w:sz w:val="24"/>
                <w:lang w:val="id-ID"/>
              </w:rPr>
              <w:t>pembelajaran</w:t>
            </w:r>
            <w:r>
              <w:rPr>
                <w:spacing w:val="-3"/>
                <w:sz w:val="24"/>
                <w:lang w:val="id-ID"/>
              </w:rPr>
              <w:t xml:space="preserve"> </w:t>
            </w:r>
            <w:r>
              <w:rPr>
                <w:sz w:val="24"/>
                <w:lang w:val="id-ID"/>
              </w:rPr>
              <w:t>keterampilan</w:t>
            </w:r>
            <w:r>
              <w:rPr>
                <w:spacing w:val="-2"/>
                <w:sz w:val="24"/>
                <w:lang w:val="id-ID"/>
              </w:rPr>
              <w:t xml:space="preserve"> </w:t>
            </w:r>
            <w:r>
              <w:rPr>
                <w:sz w:val="24"/>
                <w:lang w:val="id-ID"/>
              </w:rPr>
              <w:t>Bahasa</w:t>
            </w:r>
            <w:r>
              <w:rPr>
                <w:spacing w:val="-1"/>
                <w:sz w:val="24"/>
                <w:lang w:val="id-ID"/>
              </w:rPr>
              <w:t xml:space="preserve"> </w:t>
            </w:r>
            <w:r>
              <w:rPr>
                <w:sz w:val="24"/>
                <w:lang w:val="id-ID"/>
              </w:rPr>
              <w:t>arab</w:t>
            </w:r>
          </w:p>
        </w:tc>
        <w:tc>
          <w:tcPr>
            <w:tcW w:w="710" w:type="dxa"/>
            <w:tcBorders>
              <w:top w:val="single" w:sz="4" w:space="0" w:color="000000"/>
              <w:left w:val="single" w:sz="4" w:space="0" w:color="000000"/>
              <w:bottom w:val="single" w:sz="4" w:space="0" w:color="000000"/>
              <w:right w:val="single" w:sz="4" w:space="0" w:color="000000"/>
            </w:tcBorders>
          </w:tcPr>
          <w:p w14:paraId="481C78AB" w14:textId="77777777" w:rsidR="00E06B95" w:rsidRDefault="00E06B95">
            <w:pPr>
              <w:pStyle w:val="TableParagraph"/>
              <w:rPr>
                <w:sz w:val="24"/>
                <w:lang w:val="id-ID"/>
              </w:rPr>
            </w:pPr>
          </w:p>
        </w:tc>
        <w:tc>
          <w:tcPr>
            <w:tcW w:w="711" w:type="dxa"/>
            <w:tcBorders>
              <w:top w:val="single" w:sz="4" w:space="0" w:color="000000"/>
              <w:left w:val="single" w:sz="4" w:space="0" w:color="000000"/>
              <w:bottom w:val="single" w:sz="4" w:space="0" w:color="000000"/>
              <w:right w:val="single" w:sz="4" w:space="0" w:color="000000"/>
            </w:tcBorders>
          </w:tcPr>
          <w:p w14:paraId="074E243F" w14:textId="77777777" w:rsidR="00E06B95" w:rsidRDefault="00E06B95">
            <w:pPr>
              <w:pStyle w:val="TableParagraph"/>
              <w:rPr>
                <w:sz w:val="24"/>
                <w:lang w:val="id-ID"/>
              </w:rPr>
            </w:pPr>
          </w:p>
        </w:tc>
        <w:tc>
          <w:tcPr>
            <w:tcW w:w="708" w:type="dxa"/>
            <w:tcBorders>
              <w:top w:val="single" w:sz="4" w:space="0" w:color="000000"/>
              <w:left w:val="single" w:sz="4" w:space="0" w:color="000000"/>
              <w:bottom w:val="single" w:sz="4" w:space="0" w:color="000000"/>
              <w:right w:val="single" w:sz="4" w:space="0" w:color="000000"/>
            </w:tcBorders>
          </w:tcPr>
          <w:p w14:paraId="5BD13C7B" w14:textId="77777777" w:rsidR="00E06B95" w:rsidRDefault="00E06B95">
            <w:pPr>
              <w:pStyle w:val="TableParagraph"/>
              <w:rPr>
                <w:sz w:val="24"/>
                <w:lang w:val="id-ID"/>
              </w:rPr>
            </w:pPr>
          </w:p>
        </w:tc>
        <w:tc>
          <w:tcPr>
            <w:tcW w:w="701" w:type="dxa"/>
            <w:tcBorders>
              <w:top w:val="single" w:sz="4" w:space="0" w:color="000000"/>
              <w:left w:val="single" w:sz="4" w:space="0" w:color="000000"/>
              <w:bottom w:val="single" w:sz="4" w:space="0" w:color="000000"/>
              <w:right w:val="single" w:sz="4" w:space="0" w:color="000000"/>
            </w:tcBorders>
          </w:tcPr>
          <w:p w14:paraId="050A3259" w14:textId="77777777" w:rsidR="00E06B95" w:rsidRDefault="00E06B95">
            <w:pPr>
              <w:pStyle w:val="TableParagraph"/>
              <w:rPr>
                <w:sz w:val="24"/>
                <w:lang w:val="id-ID"/>
              </w:rPr>
            </w:pPr>
          </w:p>
        </w:tc>
      </w:tr>
    </w:tbl>
    <w:p w14:paraId="6519CBB6" w14:textId="77777777" w:rsidR="00E06B95" w:rsidRDefault="00E06B95" w:rsidP="00E06B95">
      <w:pPr>
        <w:pStyle w:val="Heading1"/>
        <w:spacing w:before="90"/>
        <w:rPr>
          <w:sz w:val="24"/>
          <w:lang w:val="id-ID"/>
        </w:rPr>
      </w:pPr>
      <w:r>
        <w:rPr>
          <w:lang w:val="id-ID"/>
        </w:rPr>
        <w:t>NB:</w:t>
      </w:r>
    </w:p>
    <w:p w14:paraId="2AFCF91A" w14:textId="77777777" w:rsidR="001F05C4" w:rsidRDefault="00E06B95" w:rsidP="00E06B95">
      <w:pPr>
        <w:pStyle w:val="BodyText"/>
        <w:spacing w:before="40" w:line="276" w:lineRule="auto"/>
        <w:ind w:left="158" w:right="7987"/>
        <w:jc w:val="both"/>
        <w:rPr>
          <w:lang w:val="id-ID"/>
        </w:rPr>
      </w:pPr>
      <w:r>
        <w:rPr>
          <w:lang w:val="id-ID"/>
        </w:rPr>
        <w:t>1: Kurang Baik</w:t>
      </w:r>
      <w:r>
        <w:rPr>
          <w:spacing w:val="-57"/>
          <w:lang w:val="id-ID"/>
        </w:rPr>
        <w:t xml:space="preserve"> </w:t>
      </w:r>
      <w:r>
        <w:rPr>
          <w:lang w:val="id-ID"/>
        </w:rPr>
        <w:t>2 : Cukup Baik</w:t>
      </w:r>
    </w:p>
    <w:p w14:paraId="29A8F716" w14:textId="5F0A58C9" w:rsidR="00E06B95" w:rsidRDefault="00E06B95" w:rsidP="00E06B95">
      <w:pPr>
        <w:pStyle w:val="BodyText"/>
        <w:spacing w:before="40" w:line="276" w:lineRule="auto"/>
        <w:ind w:left="158" w:right="7987"/>
        <w:jc w:val="both"/>
        <w:rPr>
          <w:lang w:val="id-ID"/>
        </w:rPr>
      </w:pPr>
      <w:r>
        <w:rPr>
          <w:spacing w:val="-57"/>
          <w:lang w:val="id-ID"/>
        </w:rPr>
        <w:t xml:space="preserve"> </w:t>
      </w:r>
      <w:r>
        <w:rPr>
          <w:lang w:val="id-ID"/>
        </w:rPr>
        <w:t>3</w:t>
      </w:r>
      <w:r>
        <w:rPr>
          <w:spacing w:val="-1"/>
          <w:lang w:val="id-ID"/>
        </w:rPr>
        <w:t xml:space="preserve"> </w:t>
      </w:r>
      <w:r>
        <w:rPr>
          <w:lang w:val="id-ID"/>
        </w:rPr>
        <w:t>: Baik</w:t>
      </w:r>
    </w:p>
    <w:p w14:paraId="521BC508" w14:textId="77777777" w:rsidR="00E06B95" w:rsidRDefault="00E06B95" w:rsidP="00E06B95">
      <w:pPr>
        <w:pStyle w:val="BodyText"/>
        <w:spacing w:before="1"/>
        <w:ind w:left="158"/>
        <w:jc w:val="both"/>
        <w:rPr>
          <w:lang w:val="id-ID"/>
        </w:rPr>
      </w:pPr>
      <w:r>
        <w:rPr>
          <w:lang w:val="id-ID"/>
        </w:rPr>
        <w:t>4</w:t>
      </w:r>
      <w:r>
        <w:rPr>
          <w:spacing w:val="-1"/>
          <w:lang w:val="id-ID"/>
        </w:rPr>
        <w:t xml:space="preserve"> </w:t>
      </w:r>
      <w:r>
        <w:rPr>
          <w:lang w:val="id-ID"/>
        </w:rPr>
        <w:t>: Sangat</w:t>
      </w:r>
      <w:r>
        <w:rPr>
          <w:spacing w:val="-1"/>
          <w:lang w:val="id-ID"/>
        </w:rPr>
        <w:t xml:space="preserve"> </w:t>
      </w:r>
      <w:r>
        <w:rPr>
          <w:lang w:val="id-ID"/>
        </w:rPr>
        <w:t>Baik</w:t>
      </w:r>
    </w:p>
    <w:p w14:paraId="3E531F64" w14:textId="77777777" w:rsidR="005609C7" w:rsidRDefault="005609C7">
      <w:pPr>
        <w:spacing w:after="200"/>
        <w:rPr>
          <w:rFonts w:asciiTheme="majorBidi" w:hAnsiTheme="majorBidi" w:cstheme="majorBidi"/>
          <w:b/>
          <w:bCs/>
        </w:rPr>
      </w:pPr>
      <w:r>
        <w:rPr>
          <w:rFonts w:asciiTheme="majorBidi" w:hAnsiTheme="majorBidi" w:cstheme="majorBidi"/>
          <w:b/>
          <w:bCs/>
        </w:rPr>
        <w:br w:type="page"/>
      </w:r>
    </w:p>
    <w:p w14:paraId="15E80CCF" w14:textId="77777777" w:rsidR="005609C7" w:rsidRPr="001155E4" w:rsidRDefault="005609C7" w:rsidP="003357BD">
      <w:pPr>
        <w:spacing w:after="200"/>
        <w:rPr>
          <w:rFonts w:asciiTheme="majorBidi" w:hAnsiTheme="majorBidi" w:cstheme="majorBidi"/>
          <w:b/>
          <w:bCs/>
          <w:i/>
          <w:iCs/>
          <w:sz w:val="24"/>
          <w:szCs w:val="24"/>
        </w:rPr>
      </w:pPr>
      <w:r w:rsidRPr="001155E4">
        <w:rPr>
          <w:rFonts w:asciiTheme="majorBidi" w:hAnsiTheme="majorBidi" w:cstheme="majorBidi"/>
          <w:b/>
          <w:bCs/>
          <w:i/>
          <w:iCs/>
          <w:sz w:val="24"/>
          <w:szCs w:val="24"/>
        </w:rPr>
        <w:t>Lampiran 2</w:t>
      </w:r>
    </w:p>
    <w:p w14:paraId="02400DA3" w14:textId="06A4A6CF" w:rsidR="005609C7" w:rsidRDefault="005609C7" w:rsidP="00976A19">
      <w:pPr>
        <w:spacing w:after="200"/>
        <w:jc w:val="center"/>
        <w:rPr>
          <w:rFonts w:ascii="Times New Roman" w:hAnsi="Times New Roman" w:cs="Times New Roman"/>
          <w:b/>
          <w:bCs/>
          <w:color w:val="000000"/>
          <w:sz w:val="24"/>
          <w:szCs w:val="24"/>
        </w:rPr>
      </w:pPr>
      <w:r w:rsidRPr="005F35C8">
        <w:rPr>
          <w:rFonts w:asciiTheme="majorBidi" w:hAnsiTheme="majorBidi" w:cstheme="majorBidi"/>
          <w:b/>
          <w:bCs/>
          <w:sz w:val="24"/>
          <w:szCs w:val="24"/>
        </w:rPr>
        <w:t xml:space="preserve">Pedoman Wawancara </w:t>
      </w:r>
      <w:r w:rsidR="00B8472C" w:rsidRPr="005F35C8">
        <w:rPr>
          <w:rFonts w:ascii="Times New Roman" w:hAnsi="Times New Roman" w:cs="Times New Roman"/>
          <w:b/>
          <w:bCs/>
          <w:color w:val="000000"/>
          <w:sz w:val="24"/>
          <w:szCs w:val="24"/>
        </w:rPr>
        <w:t xml:space="preserve">Pembelajaran </w:t>
      </w:r>
      <w:r w:rsidR="001A5F01" w:rsidRPr="005F35C8">
        <w:rPr>
          <w:rFonts w:ascii="Times New Roman" w:hAnsi="Times New Roman" w:cs="Times New Roman"/>
          <w:b/>
          <w:bCs/>
          <w:color w:val="000000"/>
          <w:sz w:val="24"/>
          <w:szCs w:val="24"/>
        </w:rPr>
        <w:t xml:space="preserve">Keterampilan </w:t>
      </w:r>
      <w:r w:rsidR="00B8472C" w:rsidRPr="005F35C8">
        <w:rPr>
          <w:rFonts w:ascii="Times New Roman" w:hAnsi="Times New Roman" w:cs="Times New Roman"/>
          <w:b/>
          <w:bCs/>
          <w:color w:val="000000"/>
          <w:sz w:val="24"/>
          <w:szCs w:val="24"/>
        </w:rPr>
        <w:t>Bahasa Arab Berbasis Permainan Ular Naga</w:t>
      </w:r>
      <w:r w:rsidR="008D379B" w:rsidRPr="005F35C8">
        <w:rPr>
          <w:rFonts w:ascii="Times New Roman" w:hAnsi="Times New Roman" w:cs="Times New Roman"/>
          <w:b/>
          <w:bCs/>
          <w:color w:val="000000"/>
          <w:sz w:val="24"/>
          <w:szCs w:val="24"/>
        </w:rPr>
        <w:t xml:space="preserve"> </w:t>
      </w:r>
    </w:p>
    <w:p w14:paraId="0C920FF5" w14:textId="6EF0559E" w:rsidR="00EA0966" w:rsidRPr="00EA0966" w:rsidRDefault="00EA0966" w:rsidP="00EA0966">
      <w:pPr>
        <w:spacing w:after="200"/>
        <w:rPr>
          <w:rFonts w:ascii="Times New Roman" w:hAnsi="Times New Roman" w:cs="Times New Roman"/>
          <w:color w:val="000000"/>
          <w:sz w:val="24"/>
          <w:szCs w:val="24"/>
        </w:rPr>
      </w:pPr>
      <w:r>
        <w:rPr>
          <w:rFonts w:ascii="Times New Roman" w:hAnsi="Times New Roman" w:cs="Times New Roman"/>
          <w:color w:val="000000"/>
          <w:sz w:val="24"/>
          <w:szCs w:val="24"/>
        </w:rPr>
        <w:t xml:space="preserve">Narasumber : Pendidik </w:t>
      </w:r>
      <w:r w:rsidR="00DD0AE1">
        <w:rPr>
          <w:rFonts w:ascii="Times New Roman" w:hAnsi="Times New Roman" w:cs="Times New Roman"/>
          <w:color w:val="000000"/>
          <w:sz w:val="24"/>
          <w:szCs w:val="24"/>
        </w:rPr>
        <w:t>Bahasa Arab SMP Muhammadiyah Boarding School 9 Tanggulangin</w:t>
      </w:r>
    </w:p>
    <w:tbl>
      <w:tblPr>
        <w:tblStyle w:val="TableGrid"/>
        <w:tblW w:w="0" w:type="auto"/>
        <w:tblLook w:val="04A0" w:firstRow="1" w:lastRow="0" w:firstColumn="1" w:lastColumn="0" w:noHBand="0" w:noVBand="1"/>
      </w:tblPr>
      <w:tblGrid>
        <w:gridCol w:w="4672"/>
        <w:gridCol w:w="4672"/>
      </w:tblGrid>
      <w:tr w:rsidR="007D3C25" w:rsidRPr="007732F7" w14:paraId="6FBDCD2F" w14:textId="77777777" w:rsidTr="00B60133">
        <w:tc>
          <w:tcPr>
            <w:tcW w:w="4672" w:type="dxa"/>
            <w:tcBorders>
              <w:top w:val="single" w:sz="4" w:space="0" w:color="auto"/>
              <w:left w:val="single" w:sz="4" w:space="0" w:color="auto"/>
              <w:bottom w:val="single" w:sz="4" w:space="0" w:color="auto"/>
              <w:right w:val="nil"/>
            </w:tcBorders>
            <w:shd w:val="clear" w:color="auto" w:fill="95B3D7" w:themeFill="accent1" w:themeFillTint="99"/>
            <w:hideMark/>
          </w:tcPr>
          <w:p w14:paraId="180C5379" w14:textId="3AC647BB" w:rsidR="007D3C25" w:rsidRPr="007732F7" w:rsidRDefault="007D3C25" w:rsidP="007D3C25">
            <w:pPr>
              <w:pStyle w:val="ListParagraph"/>
              <w:numPr>
                <w:ilvl w:val="0"/>
                <w:numId w:val="23"/>
              </w:num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Biodata Narasumber</w:t>
            </w:r>
            <w:r>
              <w:rPr>
                <w:rFonts w:ascii="Times New Roman" w:hAnsi="Times New Roman" w:cs="Times New Roman"/>
                <w:sz w:val="24"/>
                <w:szCs w:val="24"/>
              </w:rPr>
              <w:t xml:space="preserve"> </w:t>
            </w:r>
          </w:p>
        </w:tc>
        <w:tc>
          <w:tcPr>
            <w:tcW w:w="4672" w:type="dxa"/>
            <w:tcBorders>
              <w:top w:val="single" w:sz="4" w:space="0" w:color="auto"/>
              <w:left w:val="nil"/>
              <w:bottom w:val="single" w:sz="4" w:space="0" w:color="auto"/>
              <w:right w:val="single" w:sz="4" w:space="0" w:color="auto"/>
            </w:tcBorders>
            <w:shd w:val="clear" w:color="auto" w:fill="95B3D7" w:themeFill="accent1" w:themeFillTint="99"/>
          </w:tcPr>
          <w:p w14:paraId="2BEAF4CB" w14:textId="77777777" w:rsidR="007D3C25" w:rsidRPr="007732F7" w:rsidRDefault="007D3C25" w:rsidP="00B60133">
            <w:pPr>
              <w:tabs>
                <w:tab w:val="left" w:pos="6715"/>
              </w:tabs>
              <w:jc w:val="both"/>
              <w:rPr>
                <w:rFonts w:ascii="Times New Roman" w:hAnsi="Times New Roman" w:cs="Times New Roman"/>
                <w:b/>
                <w:bCs/>
                <w:sz w:val="24"/>
                <w:szCs w:val="24"/>
              </w:rPr>
            </w:pPr>
          </w:p>
        </w:tc>
      </w:tr>
      <w:tr w:rsidR="007D3C25" w:rsidRPr="007732F7" w14:paraId="100A1E8E"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5F75822D" w14:textId="77777777" w:rsidR="007D3C25" w:rsidRPr="007732F7" w:rsidRDefault="007D3C25" w:rsidP="00B60133">
            <w:p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 xml:space="preserve">Nama </w:t>
            </w:r>
            <w:r>
              <w:rPr>
                <w:rFonts w:ascii="Times New Roman" w:hAnsi="Times New Roman" w:cs="Times New Roman"/>
                <w:sz w:val="24"/>
                <w:szCs w:val="24"/>
              </w:rPr>
              <w:t>:</w:t>
            </w:r>
          </w:p>
        </w:tc>
        <w:tc>
          <w:tcPr>
            <w:tcW w:w="4672" w:type="dxa"/>
            <w:tcBorders>
              <w:top w:val="single" w:sz="4" w:space="0" w:color="auto"/>
              <w:left w:val="single" w:sz="4" w:space="0" w:color="auto"/>
              <w:bottom w:val="single" w:sz="4" w:space="0" w:color="auto"/>
              <w:right w:val="single" w:sz="4" w:space="0" w:color="auto"/>
            </w:tcBorders>
          </w:tcPr>
          <w:p w14:paraId="3A0FED29" w14:textId="77777777" w:rsidR="007D3C25" w:rsidRPr="007732F7" w:rsidRDefault="007D3C25" w:rsidP="00B60133">
            <w:pPr>
              <w:tabs>
                <w:tab w:val="left" w:pos="6715"/>
              </w:tabs>
              <w:jc w:val="both"/>
              <w:rPr>
                <w:rFonts w:ascii="Times New Roman" w:hAnsi="Times New Roman" w:cs="Times New Roman"/>
                <w:b/>
                <w:bCs/>
                <w:sz w:val="24"/>
                <w:szCs w:val="24"/>
              </w:rPr>
            </w:pPr>
          </w:p>
        </w:tc>
      </w:tr>
      <w:tr w:rsidR="007D3C25" w:rsidRPr="007732F7" w14:paraId="436AD18D"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18CAE1D7" w14:textId="77777777" w:rsidR="007D3C25" w:rsidRPr="007732F7" w:rsidRDefault="007D3C25" w:rsidP="00B60133">
            <w:p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Mengajar Pada kelas ?</w:t>
            </w:r>
          </w:p>
        </w:tc>
        <w:tc>
          <w:tcPr>
            <w:tcW w:w="4672" w:type="dxa"/>
            <w:tcBorders>
              <w:top w:val="single" w:sz="4" w:space="0" w:color="auto"/>
              <w:left w:val="single" w:sz="4" w:space="0" w:color="auto"/>
              <w:bottom w:val="single" w:sz="4" w:space="0" w:color="auto"/>
              <w:right w:val="single" w:sz="4" w:space="0" w:color="auto"/>
            </w:tcBorders>
          </w:tcPr>
          <w:p w14:paraId="3A46A669" w14:textId="77777777" w:rsidR="007D3C25" w:rsidRPr="007732F7" w:rsidRDefault="007D3C25" w:rsidP="00B60133">
            <w:pPr>
              <w:tabs>
                <w:tab w:val="left" w:pos="6715"/>
              </w:tabs>
              <w:jc w:val="both"/>
              <w:rPr>
                <w:rFonts w:ascii="Times New Roman" w:hAnsi="Times New Roman" w:cs="Times New Roman"/>
                <w:b/>
                <w:bCs/>
                <w:sz w:val="24"/>
                <w:szCs w:val="24"/>
              </w:rPr>
            </w:pPr>
          </w:p>
        </w:tc>
      </w:tr>
    </w:tbl>
    <w:p w14:paraId="73F5EC08" w14:textId="77777777" w:rsidR="007D3C25" w:rsidRDefault="007D3C25" w:rsidP="007D3C25">
      <w:pPr>
        <w:tabs>
          <w:tab w:val="left" w:pos="6715"/>
        </w:tabs>
        <w:spacing w:line="240" w:lineRule="auto"/>
        <w:jc w:val="both"/>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675"/>
        <w:gridCol w:w="4675"/>
      </w:tblGrid>
      <w:tr w:rsidR="007D3C25" w14:paraId="6B46BE87" w14:textId="77777777" w:rsidTr="00B60133">
        <w:tc>
          <w:tcPr>
            <w:tcW w:w="4675" w:type="dxa"/>
            <w:shd w:val="clear" w:color="auto" w:fill="95B3D7" w:themeFill="accent1" w:themeFillTint="99"/>
          </w:tcPr>
          <w:p w14:paraId="3C6CD8A1" w14:textId="77777777" w:rsidR="007D3C25" w:rsidRPr="007732F7" w:rsidRDefault="007D3C25" w:rsidP="007D3C25">
            <w:pPr>
              <w:pStyle w:val="ListParagraph"/>
              <w:numPr>
                <w:ilvl w:val="0"/>
                <w:numId w:val="23"/>
              </w:num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Informasi Umum</w:t>
            </w:r>
          </w:p>
        </w:tc>
        <w:tc>
          <w:tcPr>
            <w:tcW w:w="4675" w:type="dxa"/>
            <w:shd w:val="clear" w:color="auto" w:fill="95B3D7" w:themeFill="accent1" w:themeFillTint="99"/>
          </w:tcPr>
          <w:p w14:paraId="36BF7DB8"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14:paraId="1DA3313D" w14:textId="77777777" w:rsidTr="00B60133">
        <w:tc>
          <w:tcPr>
            <w:tcW w:w="4675" w:type="dxa"/>
          </w:tcPr>
          <w:p w14:paraId="14083436" w14:textId="77777777" w:rsidR="007D3C25" w:rsidRPr="007732F7" w:rsidRDefault="007D3C25" w:rsidP="00B60133">
            <w:pPr>
              <w:tabs>
                <w:tab w:val="left" w:pos="6715"/>
              </w:tabs>
              <w:jc w:val="both"/>
              <w:rPr>
                <w:rFonts w:ascii="Times New Roman" w:hAnsi="Times New Roman" w:cs="Times New Roman"/>
                <w:sz w:val="24"/>
                <w:szCs w:val="24"/>
              </w:rPr>
            </w:pPr>
            <w:r>
              <w:rPr>
                <w:rFonts w:ascii="Times New Roman" w:hAnsi="Times New Roman" w:cs="Times New Roman"/>
                <w:sz w:val="24"/>
                <w:szCs w:val="24"/>
              </w:rPr>
              <w:t>Berapa Jumlah Murid pada kelas 8</w:t>
            </w:r>
          </w:p>
        </w:tc>
        <w:tc>
          <w:tcPr>
            <w:tcW w:w="4675" w:type="dxa"/>
          </w:tcPr>
          <w:p w14:paraId="19C7B624"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14:paraId="21DBFDFB" w14:textId="77777777" w:rsidTr="00B60133">
        <w:tc>
          <w:tcPr>
            <w:tcW w:w="4675" w:type="dxa"/>
          </w:tcPr>
          <w:p w14:paraId="18A4A071" w14:textId="77777777" w:rsidR="007D3C25" w:rsidRPr="007732F7" w:rsidRDefault="007D3C25" w:rsidP="00B60133">
            <w:pPr>
              <w:tabs>
                <w:tab w:val="left" w:pos="6715"/>
              </w:tabs>
              <w:jc w:val="both"/>
              <w:rPr>
                <w:rFonts w:ascii="Times New Roman" w:hAnsi="Times New Roman" w:cs="Times New Roman"/>
                <w:sz w:val="24"/>
                <w:szCs w:val="24"/>
              </w:rPr>
            </w:pPr>
            <w:r>
              <w:rPr>
                <w:rFonts w:ascii="Times New Roman" w:hAnsi="Times New Roman" w:cs="Times New Roman"/>
                <w:sz w:val="24"/>
                <w:szCs w:val="24"/>
              </w:rPr>
              <w:t>Buku ajar apakah yang digunakan dalam pembelajaran Bahasa Arab?</w:t>
            </w:r>
          </w:p>
        </w:tc>
        <w:tc>
          <w:tcPr>
            <w:tcW w:w="4675" w:type="dxa"/>
          </w:tcPr>
          <w:p w14:paraId="7EABDA20"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14:paraId="7861DB09" w14:textId="77777777" w:rsidTr="00B60133">
        <w:tc>
          <w:tcPr>
            <w:tcW w:w="4675" w:type="dxa"/>
          </w:tcPr>
          <w:p w14:paraId="0FAB3F82" w14:textId="77777777" w:rsidR="007D3C25" w:rsidRDefault="007D3C25" w:rsidP="00B60133">
            <w:pPr>
              <w:tabs>
                <w:tab w:val="left" w:pos="6715"/>
              </w:tabs>
              <w:jc w:val="both"/>
              <w:rPr>
                <w:rFonts w:ascii="Times New Roman" w:hAnsi="Times New Roman" w:cs="Times New Roman"/>
                <w:sz w:val="24"/>
                <w:szCs w:val="24"/>
              </w:rPr>
            </w:pPr>
            <w:r>
              <w:rPr>
                <w:rFonts w:ascii="Times New Roman" w:hAnsi="Times New Roman" w:cs="Times New Roman"/>
                <w:sz w:val="24"/>
                <w:szCs w:val="24"/>
              </w:rPr>
              <w:t>Sampai pada bab/ materi apakah pembelajaran bahasa arab saat ini?</w:t>
            </w:r>
          </w:p>
        </w:tc>
        <w:tc>
          <w:tcPr>
            <w:tcW w:w="4675" w:type="dxa"/>
          </w:tcPr>
          <w:p w14:paraId="37B00FFB"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14:paraId="464494E8" w14:textId="77777777" w:rsidTr="00B60133">
        <w:tc>
          <w:tcPr>
            <w:tcW w:w="4675" w:type="dxa"/>
          </w:tcPr>
          <w:p w14:paraId="5D1CD3B7" w14:textId="77777777" w:rsidR="007D3C25" w:rsidRDefault="007D3C25" w:rsidP="00B60133">
            <w:pPr>
              <w:tabs>
                <w:tab w:val="left" w:pos="6715"/>
              </w:tabs>
              <w:jc w:val="both"/>
              <w:rPr>
                <w:rFonts w:ascii="Times New Roman" w:hAnsi="Times New Roman" w:cs="Times New Roman"/>
                <w:sz w:val="24"/>
                <w:szCs w:val="24"/>
              </w:rPr>
            </w:pPr>
            <w:r>
              <w:rPr>
                <w:rFonts w:ascii="Times New Roman" w:hAnsi="Times New Roman" w:cs="Times New Roman"/>
                <w:sz w:val="24"/>
                <w:szCs w:val="24"/>
              </w:rPr>
              <w:t>Berapa durasi pembelajaran bahasa arab dalam 1X pertemuan?</w:t>
            </w:r>
          </w:p>
        </w:tc>
        <w:tc>
          <w:tcPr>
            <w:tcW w:w="4675" w:type="dxa"/>
          </w:tcPr>
          <w:p w14:paraId="35F2FF9A"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14:paraId="3DB152AE" w14:textId="77777777" w:rsidTr="00B60133">
        <w:tc>
          <w:tcPr>
            <w:tcW w:w="4675" w:type="dxa"/>
          </w:tcPr>
          <w:p w14:paraId="50115994" w14:textId="77777777" w:rsidR="007D3C25" w:rsidRDefault="007D3C25" w:rsidP="00B60133">
            <w:pPr>
              <w:tabs>
                <w:tab w:val="left" w:pos="6715"/>
              </w:tabs>
              <w:jc w:val="both"/>
              <w:rPr>
                <w:rFonts w:ascii="Times New Roman" w:hAnsi="Times New Roman" w:cs="Times New Roman"/>
                <w:sz w:val="24"/>
                <w:szCs w:val="24"/>
              </w:rPr>
            </w:pPr>
            <w:r>
              <w:rPr>
                <w:rFonts w:ascii="Times New Roman" w:hAnsi="Times New Roman" w:cs="Times New Roman"/>
                <w:sz w:val="24"/>
                <w:szCs w:val="24"/>
              </w:rPr>
              <w:t>Bagaimana ketersediaan infrastruktur sekolah (proyektor, wifi, soundbox, dll ),?</w:t>
            </w:r>
          </w:p>
        </w:tc>
        <w:tc>
          <w:tcPr>
            <w:tcW w:w="4675" w:type="dxa"/>
          </w:tcPr>
          <w:p w14:paraId="44A65FAD"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14:paraId="140AC45F" w14:textId="77777777" w:rsidTr="00B60133">
        <w:tc>
          <w:tcPr>
            <w:tcW w:w="4675" w:type="dxa"/>
          </w:tcPr>
          <w:p w14:paraId="56BDA717" w14:textId="77777777" w:rsidR="007D3C25" w:rsidRDefault="007D3C25" w:rsidP="00B60133">
            <w:pPr>
              <w:tabs>
                <w:tab w:val="left" w:pos="6715"/>
              </w:tabs>
              <w:jc w:val="both"/>
              <w:rPr>
                <w:rFonts w:ascii="Times New Roman" w:hAnsi="Times New Roman" w:cs="Times New Roman"/>
                <w:sz w:val="24"/>
                <w:szCs w:val="24"/>
              </w:rPr>
            </w:pPr>
            <w:r>
              <w:rPr>
                <w:rFonts w:ascii="Times New Roman" w:hAnsi="Times New Roman" w:cs="Times New Roman"/>
                <w:sz w:val="24"/>
                <w:szCs w:val="24"/>
              </w:rPr>
              <w:t>Apakah ada pemisahan ruang kelas, untuk laki-laki dan Perempuan</w:t>
            </w:r>
          </w:p>
        </w:tc>
        <w:tc>
          <w:tcPr>
            <w:tcW w:w="4675" w:type="dxa"/>
          </w:tcPr>
          <w:p w14:paraId="44BFFAF1" w14:textId="77777777" w:rsidR="007D3C25" w:rsidRPr="007732F7" w:rsidRDefault="007D3C25" w:rsidP="00B60133">
            <w:pPr>
              <w:tabs>
                <w:tab w:val="left" w:pos="6715"/>
              </w:tabs>
              <w:jc w:val="both"/>
              <w:rPr>
                <w:rFonts w:ascii="Times New Roman" w:hAnsi="Times New Roman" w:cs="Times New Roman"/>
                <w:sz w:val="24"/>
                <w:szCs w:val="24"/>
              </w:rPr>
            </w:pPr>
          </w:p>
        </w:tc>
      </w:tr>
    </w:tbl>
    <w:p w14:paraId="7C1C3BA9" w14:textId="77777777" w:rsidR="007D3C25" w:rsidRDefault="007D3C25" w:rsidP="007D3C25">
      <w:pPr>
        <w:tabs>
          <w:tab w:val="left" w:pos="6715"/>
        </w:tabs>
        <w:spacing w:line="240" w:lineRule="auto"/>
        <w:jc w:val="both"/>
        <w:rPr>
          <w:rFonts w:ascii="Times New Roman" w:hAnsi="Times New Roman" w:cs="Times New Roman"/>
          <w:b/>
          <w:bCs/>
          <w:sz w:val="24"/>
          <w:szCs w:val="24"/>
        </w:rPr>
      </w:pPr>
    </w:p>
    <w:p w14:paraId="6229C9B7" w14:textId="77777777" w:rsidR="007D3C25" w:rsidRPr="007732F7" w:rsidRDefault="007D3C25" w:rsidP="007D3C25">
      <w:pPr>
        <w:tabs>
          <w:tab w:val="left" w:pos="6715"/>
        </w:tabs>
        <w:spacing w:line="240" w:lineRule="auto"/>
        <w:jc w:val="both"/>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672"/>
        <w:gridCol w:w="4672"/>
      </w:tblGrid>
      <w:tr w:rsidR="007D3C25" w:rsidRPr="007732F7" w14:paraId="06FF27C9" w14:textId="77777777" w:rsidTr="00B60133">
        <w:tc>
          <w:tcPr>
            <w:tcW w:w="4672" w:type="dxa"/>
            <w:tcBorders>
              <w:top w:val="single" w:sz="4" w:space="0" w:color="auto"/>
              <w:left w:val="single" w:sz="4" w:space="0" w:color="auto"/>
              <w:bottom w:val="single" w:sz="4" w:space="0" w:color="auto"/>
              <w:right w:val="nil"/>
            </w:tcBorders>
            <w:shd w:val="clear" w:color="auto" w:fill="95B3D7" w:themeFill="accent1" w:themeFillTint="99"/>
            <w:hideMark/>
          </w:tcPr>
          <w:p w14:paraId="782C4D1D" w14:textId="77777777" w:rsidR="007D3C25" w:rsidRPr="007732F7" w:rsidRDefault="007D3C25" w:rsidP="007D3C25">
            <w:pPr>
              <w:pStyle w:val="ListParagraph"/>
              <w:numPr>
                <w:ilvl w:val="0"/>
                <w:numId w:val="23"/>
              </w:num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Metode dan Strategi Pembelajaran Keterampilan Bahasa Arab?</w:t>
            </w:r>
          </w:p>
        </w:tc>
        <w:tc>
          <w:tcPr>
            <w:tcW w:w="4672" w:type="dxa"/>
            <w:tcBorders>
              <w:top w:val="single" w:sz="4" w:space="0" w:color="auto"/>
              <w:left w:val="nil"/>
              <w:bottom w:val="single" w:sz="4" w:space="0" w:color="auto"/>
              <w:right w:val="single" w:sz="4" w:space="0" w:color="auto"/>
            </w:tcBorders>
            <w:shd w:val="clear" w:color="auto" w:fill="95B3D7" w:themeFill="accent1" w:themeFillTint="99"/>
          </w:tcPr>
          <w:p w14:paraId="5697575B" w14:textId="77777777" w:rsidR="007D3C25" w:rsidRPr="007732F7" w:rsidRDefault="007D3C25" w:rsidP="00B60133">
            <w:pPr>
              <w:tabs>
                <w:tab w:val="left" w:pos="6715"/>
              </w:tabs>
              <w:jc w:val="both"/>
              <w:rPr>
                <w:rFonts w:ascii="Times New Roman" w:hAnsi="Times New Roman" w:cs="Times New Roman"/>
                <w:b/>
                <w:bCs/>
                <w:sz w:val="24"/>
                <w:szCs w:val="24"/>
              </w:rPr>
            </w:pPr>
          </w:p>
        </w:tc>
      </w:tr>
      <w:tr w:rsidR="007D3C25" w:rsidRPr="007732F7" w14:paraId="7998CE13"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05A608D0" w14:textId="77777777" w:rsidR="007D3C25" w:rsidRPr="007732F7" w:rsidRDefault="007D3C25" w:rsidP="00B60133">
            <w:pPr>
              <w:tabs>
                <w:tab w:val="left" w:pos="6715"/>
              </w:tabs>
              <w:jc w:val="both"/>
              <w:rPr>
                <w:rFonts w:ascii="Times New Roman" w:hAnsi="Times New Roman" w:cs="Times New Roman"/>
                <w:b/>
                <w:bCs/>
                <w:sz w:val="24"/>
                <w:szCs w:val="24"/>
              </w:rPr>
            </w:pPr>
            <w:r w:rsidRPr="007732F7">
              <w:rPr>
                <w:rFonts w:ascii="Times New Roman" w:hAnsi="Times New Roman" w:cs="Times New Roman"/>
                <w:sz w:val="24"/>
                <w:szCs w:val="24"/>
              </w:rPr>
              <w:t>Apa saja metode dan strategi pembelajaran yang Bapak/Ibu gunakan dalam mengajar keterampilan Bahasa Arab?</w:t>
            </w:r>
          </w:p>
        </w:tc>
        <w:tc>
          <w:tcPr>
            <w:tcW w:w="4672" w:type="dxa"/>
            <w:tcBorders>
              <w:top w:val="single" w:sz="4" w:space="0" w:color="auto"/>
              <w:left w:val="single" w:sz="4" w:space="0" w:color="auto"/>
              <w:bottom w:val="single" w:sz="4" w:space="0" w:color="auto"/>
              <w:right w:val="single" w:sz="4" w:space="0" w:color="auto"/>
            </w:tcBorders>
          </w:tcPr>
          <w:p w14:paraId="4DACCF48" w14:textId="77777777" w:rsidR="007D3C25" w:rsidRPr="007732F7" w:rsidRDefault="007D3C25" w:rsidP="00B60133">
            <w:pPr>
              <w:tabs>
                <w:tab w:val="left" w:pos="6715"/>
              </w:tabs>
              <w:jc w:val="both"/>
              <w:rPr>
                <w:rFonts w:ascii="Times New Roman" w:hAnsi="Times New Roman" w:cs="Times New Roman"/>
                <w:b/>
                <w:bCs/>
                <w:sz w:val="24"/>
                <w:szCs w:val="24"/>
              </w:rPr>
            </w:pPr>
          </w:p>
        </w:tc>
      </w:tr>
      <w:tr w:rsidR="007D3C25" w:rsidRPr="007732F7" w14:paraId="3DD73E66"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7626B5B2" w14:textId="77777777" w:rsidR="007D3C25" w:rsidRPr="007732F7" w:rsidRDefault="007D3C25" w:rsidP="00B60133">
            <w:pPr>
              <w:tabs>
                <w:tab w:val="left" w:pos="6715"/>
              </w:tabs>
              <w:jc w:val="both"/>
              <w:rPr>
                <w:rFonts w:ascii="Times New Roman" w:hAnsi="Times New Roman" w:cs="Times New Roman"/>
                <w:b/>
                <w:bCs/>
                <w:sz w:val="24"/>
                <w:szCs w:val="24"/>
              </w:rPr>
            </w:pPr>
            <w:r w:rsidRPr="007732F7">
              <w:rPr>
                <w:rFonts w:ascii="Times New Roman" w:hAnsi="Times New Roman" w:cs="Times New Roman"/>
                <w:sz w:val="24"/>
                <w:szCs w:val="24"/>
              </w:rPr>
              <w:t>Adakah metode atau strategi tertentu yang menurut Bapak/Ibu paling efektiv bagi peserta didik dalam mempelajari Bahasa Arab?</w:t>
            </w:r>
          </w:p>
        </w:tc>
        <w:tc>
          <w:tcPr>
            <w:tcW w:w="4672" w:type="dxa"/>
            <w:tcBorders>
              <w:top w:val="single" w:sz="4" w:space="0" w:color="auto"/>
              <w:left w:val="single" w:sz="4" w:space="0" w:color="auto"/>
              <w:bottom w:val="single" w:sz="4" w:space="0" w:color="auto"/>
              <w:right w:val="single" w:sz="4" w:space="0" w:color="auto"/>
            </w:tcBorders>
          </w:tcPr>
          <w:p w14:paraId="4615652D" w14:textId="77777777" w:rsidR="007D3C25" w:rsidRPr="007732F7" w:rsidRDefault="007D3C25" w:rsidP="00B60133">
            <w:pPr>
              <w:tabs>
                <w:tab w:val="left" w:pos="6715"/>
              </w:tabs>
              <w:jc w:val="both"/>
              <w:rPr>
                <w:rFonts w:ascii="Times New Roman" w:hAnsi="Times New Roman" w:cs="Times New Roman"/>
                <w:b/>
                <w:bCs/>
                <w:sz w:val="24"/>
                <w:szCs w:val="24"/>
              </w:rPr>
            </w:pPr>
          </w:p>
        </w:tc>
      </w:tr>
      <w:tr w:rsidR="007D3C25" w:rsidRPr="007732F7" w14:paraId="74320C56"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05819ABC" w14:textId="77777777" w:rsidR="007D3C25" w:rsidRPr="007732F7" w:rsidRDefault="007D3C25" w:rsidP="00B60133">
            <w:p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 xml:space="preserve">Apakah Bapak/Ibu pernah menggunakan strategi pembelajaran berbasis </w:t>
            </w:r>
            <w:r w:rsidRPr="007732F7">
              <w:rPr>
                <w:rFonts w:ascii="Times New Roman" w:hAnsi="Times New Roman" w:cs="Times New Roman"/>
                <w:i/>
                <w:iCs/>
                <w:sz w:val="24"/>
                <w:szCs w:val="24"/>
              </w:rPr>
              <w:t>game</w:t>
            </w:r>
            <w:r w:rsidRPr="007732F7">
              <w:rPr>
                <w:rFonts w:ascii="Times New Roman" w:hAnsi="Times New Roman" w:cs="Times New Roman"/>
                <w:sz w:val="24"/>
                <w:szCs w:val="24"/>
              </w:rPr>
              <w:t>/permainan dalam pembelajaran keterampilan Bahasa Arab?</w:t>
            </w:r>
          </w:p>
        </w:tc>
        <w:tc>
          <w:tcPr>
            <w:tcW w:w="4672" w:type="dxa"/>
            <w:tcBorders>
              <w:top w:val="single" w:sz="4" w:space="0" w:color="auto"/>
              <w:left w:val="single" w:sz="4" w:space="0" w:color="auto"/>
              <w:bottom w:val="single" w:sz="4" w:space="0" w:color="auto"/>
              <w:right w:val="single" w:sz="4" w:space="0" w:color="auto"/>
            </w:tcBorders>
          </w:tcPr>
          <w:p w14:paraId="5819E34E" w14:textId="77777777" w:rsidR="007D3C25" w:rsidRPr="007732F7" w:rsidRDefault="007D3C25" w:rsidP="00B60133">
            <w:pPr>
              <w:tabs>
                <w:tab w:val="left" w:pos="6715"/>
              </w:tabs>
              <w:jc w:val="both"/>
              <w:rPr>
                <w:rFonts w:ascii="Times New Roman" w:hAnsi="Times New Roman" w:cs="Times New Roman"/>
                <w:b/>
                <w:bCs/>
                <w:sz w:val="24"/>
                <w:szCs w:val="24"/>
              </w:rPr>
            </w:pPr>
          </w:p>
        </w:tc>
      </w:tr>
      <w:tr w:rsidR="007D3C25" w:rsidRPr="007732F7" w14:paraId="2B96F790"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3F1039C0" w14:textId="77777777" w:rsidR="007D3C25" w:rsidRPr="007732F7" w:rsidRDefault="007D3C25" w:rsidP="00B60133">
            <w:p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Jika Iya, bagaimana efektivitas dan respon siswa terhadap strategi pembelajaran tersebut?</w:t>
            </w:r>
          </w:p>
        </w:tc>
        <w:tc>
          <w:tcPr>
            <w:tcW w:w="4672" w:type="dxa"/>
            <w:tcBorders>
              <w:top w:val="single" w:sz="4" w:space="0" w:color="auto"/>
              <w:left w:val="single" w:sz="4" w:space="0" w:color="auto"/>
              <w:bottom w:val="single" w:sz="4" w:space="0" w:color="auto"/>
              <w:right w:val="single" w:sz="4" w:space="0" w:color="auto"/>
            </w:tcBorders>
          </w:tcPr>
          <w:p w14:paraId="6C8453FD" w14:textId="77777777" w:rsidR="007D3C25" w:rsidRPr="007732F7" w:rsidRDefault="007D3C25" w:rsidP="00B60133">
            <w:pPr>
              <w:tabs>
                <w:tab w:val="left" w:pos="6715"/>
              </w:tabs>
              <w:jc w:val="both"/>
              <w:rPr>
                <w:rFonts w:ascii="Times New Roman" w:hAnsi="Times New Roman" w:cs="Times New Roman"/>
                <w:b/>
                <w:bCs/>
                <w:sz w:val="24"/>
                <w:szCs w:val="24"/>
              </w:rPr>
            </w:pPr>
          </w:p>
        </w:tc>
      </w:tr>
    </w:tbl>
    <w:p w14:paraId="59A42375" w14:textId="77777777" w:rsidR="007D3C25" w:rsidRPr="007732F7" w:rsidRDefault="007D3C25" w:rsidP="007D3C25">
      <w:pPr>
        <w:tabs>
          <w:tab w:val="left" w:pos="6715"/>
        </w:tabs>
        <w:spacing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4672"/>
        <w:gridCol w:w="4672"/>
      </w:tblGrid>
      <w:tr w:rsidR="007D3C25" w:rsidRPr="007732F7" w14:paraId="1B05B1F4" w14:textId="77777777" w:rsidTr="00B60133">
        <w:tc>
          <w:tcPr>
            <w:tcW w:w="4672" w:type="dxa"/>
            <w:tcBorders>
              <w:top w:val="single" w:sz="4" w:space="0" w:color="auto"/>
              <w:left w:val="single" w:sz="4" w:space="0" w:color="auto"/>
              <w:bottom w:val="single" w:sz="4" w:space="0" w:color="auto"/>
              <w:right w:val="nil"/>
            </w:tcBorders>
            <w:shd w:val="clear" w:color="auto" w:fill="95B3D7" w:themeFill="accent1" w:themeFillTint="99"/>
            <w:hideMark/>
          </w:tcPr>
          <w:p w14:paraId="08F118AC" w14:textId="77777777" w:rsidR="007D3C25" w:rsidRPr="007732F7" w:rsidRDefault="007D3C25" w:rsidP="007D3C25">
            <w:pPr>
              <w:pStyle w:val="ListParagraph"/>
              <w:numPr>
                <w:ilvl w:val="0"/>
                <w:numId w:val="23"/>
              </w:num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Media Pembelajaran</w:t>
            </w:r>
          </w:p>
        </w:tc>
        <w:tc>
          <w:tcPr>
            <w:tcW w:w="4672" w:type="dxa"/>
            <w:tcBorders>
              <w:top w:val="single" w:sz="4" w:space="0" w:color="auto"/>
              <w:left w:val="nil"/>
              <w:bottom w:val="single" w:sz="4" w:space="0" w:color="auto"/>
              <w:right w:val="single" w:sz="4" w:space="0" w:color="auto"/>
            </w:tcBorders>
            <w:shd w:val="clear" w:color="auto" w:fill="95B3D7" w:themeFill="accent1" w:themeFillTint="99"/>
          </w:tcPr>
          <w:p w14:paraId="244C37CE"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rsidRPr="007732F7" w14:paraId="3964B151"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4488A87E" w14:textId="77777777" w:rsidR="007D3C25" w:rsidRPr="007732F7" w:rsidRDefault="007D3C25" w:rsidP="00B60133">
            <w:p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Apakah media pembelajaran yang biasa Bapak/Ibu gunakan dalam pembelajaran keterampilan Bahasa Arab?</w:t>
            </w:r>
          </w:p>
        </w:tc>
        <w:tc>
          <w:tcPr>
            <w:tcW w:w="4672" w:type="dxa"/>
            <w:tcBorders>
              <w:top w:val="single" w:sz="4" w:space="0" w:color="auto"/>
              <w:left w:val="single" w:sz="4" w:space="0" w:color="auto"/>
              <w:bottom w:val="single" w:sz="4" w:space="0" w:color="auto"/>
              <w:right w:val="single" w:sz="4" w:space="0" w:color="auto"/>
            </w:tcBorders>
          </w:tcPr>
          <w:p w14:paraId="49B4D538" w14:textId="77777777" w:rsidR="007D3C25" w:rsidRPr="007732F7" w:rsidRDefault="007D3C25" w:rsidP="00B60133">
            <w:pPr>
              <w:tabs>
                <w:tab w:val="left" w:pos="6715"/>
              </w:tabs>
              <w:jc w:val="both"/>
              <w:rPr>
                <w:rFonts w:ascii="Times New Roman" w:hAnsi="Times New Roman" w:cs="Times New Roman"/>
                <w:sz w:val="24"/>
                <w:szCs w:val="24"/>
              </w:rPr>
            </w:pPr>
          </w:p>
        </w:tc>
      </w:tr>
    </w:tbl>
    <w:p w14:paraId="66F34072" w14:textId="77777777" w:rsidR="007D3C25" w:rsidRPr="007732F7" w:rsidRDefault="007D3C25" w:rsidP="007D3C25">
      <w:pPr>
        <w:tabs>
          <w:tab w:val="left" w:pos="6715"/>
        </w:tabs>
        <w:spacing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4672"/>
        <w:gridCol w:w="4672"/>
      </w:tblGrid>
      <w:tr w:rsidR="007D3C25" w:rsidRPr="007732F7" w14:paraId="20F1C45E" w14:textId="77777777" w:rsidTr="00B60133">
        <w:tc>
          <w:tcPr>
            <w:tcW w:w="4672" w:type="dxa"/>
            <w:tcBorders>
              <w:top w:val="single" w:sz="4" w:space="0" w:color="auto"/>
              <w:left w:val="single" w:sz="4" w:space="0" w:color="auto"/>
              <w:bottom w:val="single" w:sz="4" w:space="0" w:color="auto"/>
              <w:right w:val="nil"/>
            </w:tcBorders>
            <w:shd w:val="clear" w:color="auto" w:fill="95B3D7" w:themeFill="accent1" w:themeFillTint="99"/>
            <w:hideMark/>
          </w:tcPr>
          <w:p w14:paraId="1CFC5552" w14:textId="77777777" w:rsidR="007D3C25" w:rsidRPr="007732F7" w:rsidRDefault="007D3C25" w:rsidP="007D3C25">
            <w:pPr>
              <w:pStyle w:val="ListParagraph"/>
              <w:numPr>
                <w:ilvl w:val="0"/>
                <w:numId w:val="23"/>
              </w:num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Tantangan Dalam Pembelajaran</w:t>
            </w:r>
          </w:p>
        </w:tc>
        <w:tc>
          <w:tcPr>
            <w:tcW w:w="4672" w:type="dxa"/>
            <w:tcBorders>
              <w:top w:val="single" w:sz="4" w:space="0" w:color="auto"/>
              <w:left w:val="nil"/>
              <w:bottom w:val="single" w:sz="4" w:space="0" w:color="auto"/>
              <w:right w:val="single" w:sz="4" w:space="0" w:color="auto"/>
            </w:tcBorders>
            <w:shd w:val="clear" w:color="auto" w:fill="95B3D7" w:themeFill="accent1" w:themeFillTint="99"/>
          </w:tcPr>
          <w:p w14:paraId="1761E097"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rsidRPr="007732F7" w14:paraId="2FA234BB"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760716DF" w14:textId="77777777" w:rsidR="007D3C25" w:rsidRPr="007732F7" w:rsidRDefault="007D3C25" w:rsidP="00B60133">
            <w:p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Apa saja tantangan yang sering dihadapi dalam pembelajaran Bahasa Arab ?</w:t>
            </w:r>
          </w:p>
        </w:tc>
        <w:tc>
          <w:tcPr>
            <w:tcW w:w="4672" w:type="dxa"/>
            <w:tcBorders>
              <w:top w:val="single" w:sz="4" w:space="0" w:color="auto"/>
              <w:left w:val="single" w:sz="4" w:space="0" w:color="auto"/>
              <w:bottom w:val="single" w:sz="4" w:space="0" w:color="auto"/>
              <w:right w:val="single" w:sz="4" w:space="0" w:color="auto"/>
            </w:tcBorders>
          </w:tcPr>
          <w:p w14:paraId="09056938"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rsidRPr="007732F7" w14:paraId="18C0A5E1"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7CCDA3ED" w14:textId="77777777" w:rsidR="007D3C25" w:rsidRPr="007732F7" w:rsidRDefault="007D3C25" w:rsidP="00B60133">
            <w:p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Bagaimana Bapak/Ibu mengatasi tantangan tersebut dalam pembelajaran?</w:t>
            </w:r>
          </w:p>
        </w:tc>
        <w:tc>
          <w:tcPr>
            <w:tcW w:w="4672" w:type="dxa"/>
            <w:tcBorders>
              <w:top w:val="single" w:sz="4" w:space="0" w:color="auto"/>
              <w:left w:val="single" w:sz="4" w:space="0" w:color="auto"/>
              <w:bottom w:val="single" w:sz="4" w:space="0" w:color="auto"/>
              <w:right w:val="single" w:sz="4" w:space="0" w:color="auto"/>
            </w:tcBorders>
          </w:tcPr>
          <w:p w14:paraId="7816AB90"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rsidRPr="007732F7" w14:paraId="1A01422B"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31A8783D" w14:textId="77777777" w:rsidR="007D3C25" w:rsidRPr="007732F7" w:rsidRDefault="007D3C25" w:rsidP="00B60133">
            <w:p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Apakah Bapak/Ibu menggunakan teknologi dalam pembelajaran keterampilan Bahasa Arab?</w:t>
            </w:r>
          </w:p>
        </w:tc>
        <w:tc>
          <w:tcPr>
            <w:tcW w:w="4672" w:type="dxa"/>
            <w:tcBorders>
              <w:top w:val="single" w:sz="4" w:space="0" w:color="auto"/>
              <w:left w:val="single" w:sz="4" w:space="0" w:color="auto"/>
              <w:bottom w:val="single" w:sz="4" w:space="0" w:color="auto"/>
              <w:right w:val="single" w:sz="4" w:space="0" w:color="auto"/>
            </w:tcBorders>
          </w:tcPr>
          <w:p w14:paraId="27198B49" w14:textId="77777777" w:rsidR="007D3C25" w:rsidRPr="007732F7" w:rsidRDefault="007D3C25" w:rsidP="00B60133">
            <w:pPr>
              <w:tabs>
                <w:tab w:val="left" w:pos="6715"/>
              </w:tabs>
              <w:jc w:val="both"/>
              <w:rPr>
                <w:rFonts w:ascii="Times New Roman" w:hAnsi="Times New Roman" w:cs="Times New Roman"/>
                <w:sz w:val="24"/>
                <w:szCs w:val="24"/>
              </w:rPr>
            </w:pPr>
          </w:p>
        </w:tc>
      </w:tr>
    </w:tbl>
    <w:p w14:paraId="3D542C82" w14:textId="77777777" w:rsidR="007D3C25" w:rsidRPr="007732F7" w:rsidRDefault="007D3C25" w:rsidP="007D3C25">
      <w:pPr>
        <w:tabs>
          <w:tab w:val="left" w:pos="6715"/>
        </w:tabs>
        <w:spacing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4672"/>
        <w:gridCol w:w="4672"/>
      </w:tblGrid>
      <w:tr w:rsidR="007D3C25" w:rsidRPr="007732F7" w14:paraId="5D147362" w14:textId="77777777" w:rsidTr="00B60133">
        <w:tc>
          <w:tcPr>
            <w:tcW w:w="4672" w:type="dxa"/>
            <w:tcBorders>
              <w:top w:val="single" w:sz="4" w:space="0" w:color="auto"/>
              <w:left w:val="single" w:sz="4" w:space="0" w:color="auto"/>
              <w:bottom w:val="single" w:sz="4" w:space="0" w:color="auto"/>
              <w:right w:val="nil"/>
            </w:tcBorders>
            <w:shd w:val="clear" w:color="auto" w:fill="95B3D7" w:themeFill="accent1" w:themeFillTint="99"/>
            <w:hideMark/>
          </w:tcPr>
          <w:p w14:paraId="613C5C9A" w14:textId="77777777" w:rsidR="007D3C25" w:rsidRPr="007732F7" w:rsidRDefault="007D3C25" w:rsidP="007D3C25">
            <w:pPr>
              <w:pStyle w:val="ListParagraph"/>
              <w:numPr>
                <w:ilvl w:val="0"/>
                <w:numId w:val="23"/>
              </w:num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Evaluasi</w:t>
            </w:r>
          </w:p>
        </w:tc>
        <w:tc>
          <w:tcPr>
            <w:tcW w:w="4672" w:type="dxa"/>
            <w:tcBorders>
              <w:top w:val="single" w:sz="4" w:space="0" w:color="auto"/>
              <w:left w:val="nil"/>
              <w:bottom w:val="single" w:sz="4" w:space="0" w:color="auto"/>
              <w:right w:val="single" w:sz="4" w:space="0" w:color="auto"/>
            </w:tcBorders>
            <w:shd w:val="clear" w:color="auto" w:fill="95B3D7" w:themeFill="accent1" w:themeFillTint="99"/>
          </w:tcPr>
          <w:p w14:paraId="63B976EE"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rsidRPr="007732F7" w14:paraId="25CDBD69"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749B5828" w14:textId="77777777" w:rsidR="007D3C25" w:rsidRPr="007732F7" w:rsidRDefault="007D3C25" w:rsidP="00B60133">
            <w:p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Bagaimana Bapak/Ibu mengevaluasi kemajuan keterampilan Bahasa Arab peserta didik?</w:t>
            </w:r>
          </w:p>
        </w:tc>
        <w:tc>
          <w:tcPr>
            <w:tcW w:w="4672" w:type="dxa"/>
            <w:tcBorders>
              <w:top w:val="single" w:sz="4" w:space="0" w:color="auto"/>
              <w:left w:val="single" w:sz="4" w:space="0" w:color="auto"/>
              <w:bottom w:val="single" w:sz="4" w:space="0" w:color="auto"/>
              <w:right w:val="single" w:sz="4" w:space="0" w:color="auto"/>
            </w:tcBorders>
          </w:tcPr>
          <w:p w14:paraId="0691E368"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rsidRPr="007732F7" w14:paraId="6277A52F"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60E83A90" w14:textId="77777777" w:rsidR="007D3C25" w:rsidRPr="007732F7" w:rsidRDefault="007D3C25" w:rsidP="00B60133">
            <w:p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Apakah ada strategi khusus yang digunakan untuk membantu peserta didik yang mengalami kesulitan dalam pembelajaran keterampilan Bahasa Arab?</w:t>
            </w:r>
          </w:p>
        </w:tc>
        <w:tc>
          <w:tcPr>
            <w:tcW w:w="4672" w:type="dxa"/>
            <w:tcBorders>
              <w:top w:val="single" w:sz="4" w:space="0" w:color="auto"/>
              <w:left w:val="single" w:sz="4" w:space="0" w:color="auto"/>
              <w:bottom w:val="single" w:sz="4" w:space="0" w:color="auto"/>
              <w:right w:val="single" w:sz="4" w:space="0" w:color="auto"/>
            </w:tcBorders>
          </w:tcPr>
          <w:p w14:paraId="481B82D9" w14:textId="77777777" w:rsidR="007D3C25" w:rsidRPr="007732F7" w:rsidRDefault="007D3C25" w:rsidP="00B60133">
            <w:pPr>
              <w:tabs>
                <w:tab w:val="left" w:pos="6715"/>
              </w:tabs>
              <w:jc w:val="both"/>
              <w:rPr>
                <w:rFonts w:ascii="Times New Roman" w:hAnsi="Times New Roman" w:cs="Times New Roman"/>
                <w:sz w:val="24"/>
                <w:szCs w:val="24"/>
              </w:rPr>
            </w:pPr>
          </w:p>
        </w:tc>
      </w:tr>
    </w:tbl>
    <w:p w14:paraId="2308DA90" w14:textId="77777777" w:rsidR="007D3C25" w:rsidRPr="007732F7" w:rsidRDefault="007D3C25" w:rsidP="007D3C25">
      <w:pPr>
        <w:tabs>
          <w:tab w:val="left" w:pos="6715"/>
        </w:tabs>
        <w:spacing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4672"/>
        <w:gridCol w:w="4672"/>
      </w:tblGrid>
      <w:tr w:rsidR="007D3C25" w:rsidRPr="007732F7" w14:paraId="00D1A5BF" w14:textId="77777777" w:rsidTr="00B60133">
        <w:tc>
          <w:tcPr>
            <w:tcW w:w="4672" w:type="dxa"/>
            <w:tcBorders>
              <w:top w:val="single" w:sz="4" w:space="0" w:color="auto"/>
              <w:left w:val="single" w:sz="4" w:space="0" w:color="auto"/>
              <w:bottom w:val="single" w:sz="4" w:space="0" w:color="auto"/>
              <w:right w:val="nil"/>
            </w:tcBorders>
            <w:shd w:val="clear" w:color="auto" w:fill="95B3D7" w:themeFill="accent1" w:themeFillTint="99"/>
            <w:hideMark/>
          </w:tcPr>
          <w:p w14:paraId="25B57BAA" w14:textId="77777777" w:rsidR="007D3C25" w:rsidRPr="007732F7" w:rsidRDefault="007D3C25" w:rsidP="007D3C25">
            <w:pPr>
              <w:pStyle w:val="ListParagraph"/>
              <w:numPr>
                <w:ilvl w:val="0"/>
                <w:numId w:val="23"/>
              </w:num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Dukungan Sekolah dan Orang Tua</w:t>
            </w:r>
          </w:p>
        </w:tc>
        <w:tc>
          <w:tcPr>
            <w:tcW w:w="4672" w:type="dxa"/>
            <w:tcBorders>
              <w:top w:val="single" w:sz="4" w:space="0" w:color="auto"/>
              <w:left w:val="nil"/>
              <w:bottom w:val="single" w:sz="4" w:space="0" w:color="auto"/>
              <w:right w:val="single" w:sz="4" w:space="0" w:color="auto"/>
            </w:tcBorders>
            <w:shd w:val="clear" w:color="auto" w:fill="95B3D7" w:themeFill="accent1" w:themeFillTint="99"/>
          </w:tcPr>
          <w:p w14:paraId="3E55E8D2"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rsidRPr="007732F7" w14:paraId="2F16A12C"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05D0419E" w14:textId="77777777" w:rsidR="007D3C25" w:rsidRPr="007732F7" w:rsidRDefault="007D3C25" w:rsidP="00B60133">
            <w:p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Apakah sekolah memberikan dukungan dan fasilitas yang cukup dan memadai dalam pengembangan pembelajaran Bahasa Arab</w:t>
            </w:r>
            <w:r>
              <w:rPr>
                <w:rFonts w:ascii="Times New Roman" w:hAnsi="Times New Roman" w:cs="Times New Roman"/>
                <w:sz w:val="24"/>
                <w:szCs w:val="24"/>
              </w:rPr>
              <w:t xml:space="preserve"> seperti perpustakaan, lab bahasa, dll</w:t>
            </w:r>
          </w:p>
        </w:tc>
        <w:tc>
          <w:tcPr>
            <w:tcW w:w="4672" w:type="dxa"/>
            <w:tcBorders>
              <w:top w:val="single" w:sz="4" w:space="0" w:color="auto"/>
              <w:left w:val="single" w:sz="4" w:space="0" w:color="auto"/>
              <w:bottom w:val="single" w:sz="4" w:space="0" w:color="auto"/>
              <w:right w:val="single" w:sz="4" w:space="0" w:color="auto"/>
            </w:tcBorders>
          </w:tcPr>
          <w:p w14:paraId="21720AD7" w14:textId="77777777" w:rsidR="007D3C25" w:rsidRPr="007732F7" w:rsidRDefault="007D3C25" w:rsidP="00B60133">
            <w:pPr>
              <w:tabs>
                <w:tab w:val="left" w:pos="6715"/>
              </w:tabs>
              <w:jc w:val="both"/>
              <w:rPr>
                <w:rFonts w:ascii="Times New Roman" w:hAnsi="Times New Roman" w:cs="Times New Roman"/>
                <w:sz w:val="24"/>
                <w:szCs w:val="24"/>
              </w:rPr>
            </w:pPr>
          </w:p>
        </w:tc>
      </w:tr>
      <w:tr w:rsidR="007D3C25" w:rsidRPr="007732F7" w14:paraId="2F9B5BAB" w14:textId="77777777" w:rsidTr="00B60133">
        <w:tc>
          <w:tcPr>
            <w:tcW w:w="4672" w:type="dxa"/>
            <w:tcBorders>
              <w:top w:val="single" w:sz="4" w:space="0" w:color="auto"/>
              <w:left w:val="single" w:sz="4" w:space="0" w:color="auto"/>
              <w:bottom w:val="single" w:sz="4" w:space="0" w:color="auto"/>
              <w:right w:val="single" w:sz="4" w:space="0" w:color="auto"/>
            </w:tcBorders>
            <w:hideMark/>
          </w:tcPr>
          <w:p w14:paraId="1231DEFB" w14:textId="77777777" w:rsidR="007D3C25" w:rsidRPr="007732F7" w:rsidRDefault="007D3C25" w:rsidP="00B60133">
            <w:pPr>
              <w:tabs>
                <w:tab w:val="left" w:pos="6715"/>
              </w:tabs>
              <w:jc w:val="both"/>
              <w:rPr>
                <w:rFonts w:ascii="Times New Roman" w:hAnsi="Times New Roman" w:cs="Times New Roman"/>
                <w:sz w:val="24"/>
                <w:szCs w:val="24"/>
              </w:rPr>
            </w:pPr>
            <w:r w:rsidRPr="007732F7">
              <w:rPr>
                <w:rFonts w:ascii="Times New Roman" w:hAnsi="Times New Roman" w:cs="Times New Roman"/>
                <w:sz w:val="24"/>
                <w:szCs w:val="24"/>
              </w:rPr>
              <w:t>Apakah orang tua peserta didik memiliki peran tertentu dalam pembelajaran keterampilan Bahasa Arab?</w:t>
            </w:r>
          </w:p>
        </w:tc>
        <w:tc>
          <w:tcPr>
            <w:tcW w:w="4672" w:type="dxa"/>
            <w:tcBorders>
              <w:top w:val="single" w:sz="4" w:space="0" w:color="auto"/>
              <w:left w:val="single" w:sz="4" w:space="0" w:color="auto"/>
              <w:bottom w:val="single" w:sz="4" w:space="0" w:color="auto"/>
              <w:right w:val="single" w:sz="4" w:space="0" w:color="auto"/>
            </w:tcBorders>
          </w:tcPr>
          <w:p w14:paraId="1E43F1AE" w14:textId="77777777" w:rsidR="007D3C25" w:rsidRPr="007732F7" w:rsidRDefault="007D3C25" w:rsidP="00B60133">
            <w:pPr>
              <w:tabs>
                <w:tab w:val="left" w:pos="6715"/>
              </w:tabs>
              <w:jc w:val="both"/>
              <w:rPr>
                <w:rFonts w:ascii="Times New Roman" w:hAnsi="Times New Roman" w:cs="Times New Roman"/>
                <w:sz w:val="24"/>
                <w:szCs w:val="24"/>
              </w:rPr>
            </w:pPr>
          </w:p>
        </w:tc>
      </w:tr>
    </w:tbl>
    <w:p w14:paraId="76187AD5" w14:textId="77777777" w:rsidR="007D3C25" w:rsidRDefault="007D3C25" w:rsidP="007D3C25">
      <w:pPr>
        <w:tabs>
          <w:tab w:val="left" w:pos="6715"/>
        </w:tabs>
        <w:spacing w:line="240" w:lineRule="auto"/>
        <w:jc w:val="both"/>
        <w:rPr>
          <w:rFonts w:ascii="Times New Roman" w:hAnsi="Times New Roman" w:cs="Times New Roman"/>
          <w:sz w:val="24"/>
          <w:szCs w:val="24"/>
        </w:rPr>
      </w:pPr>
    </w:p>
    <w:p w14:paraId="681397D5" w14:textId="5BA9A616" w:rsidR="00DD0AE1" w:rsidRPr="00EA0966" w:rsidRDefault="00DD0AE1" w:rsidP="00DD0AE1">
      <w:pPr>
        <w:spacing w:after="200"/>
        <w:rPr>
          <w:rFonts w:ascii="Times New Roman" w:hAnsi="Times New Roman" w:cs="Times New Roman"/>
          <w:color w:val="000000"/>
          <w:sz w:val="24"/>
          <w:szCs w:val="24"/>
        </w:rPr>
      </w:pPr>
      <w:r>
        <w:rPr>
          <w:rFonts w:ascii="Times New Roman" w:hAnsi="Times New Roman" w:cs="Times New Roman"/>
          <w:color w:val="000000"/>
          <w:sz w:val="24"/>
          <w:szCs w:val="24"/>
        </w:rPr>
        <w:t>Narasumber : Peserta didik kelas 8, SMP Muhammadiyah Boarding School 9 Tanggulangin</w:t>
      </w:r>
    </w:p>
    <w:tbl>
      <w:tblPr>
        <w:tblStyle w:val="TableGrid"/>
        <w:tblW w:w="0" w:type="auto"/>
        <w:tblLook w:val="04A0" w:firstRow="1" w:lastRow="0" w:firstColumn="1" w:lastColumn="0" w:noHBand="0" w:noVBand="1"/>
      </w:tblPr>
      <w:tblGrid>
        <w:gridCol w:w="4675"/>
        <w:gridCol w:w="4675"/>
      </w:tblGrid>
      <w:tr w:rsidR="00F453B9" w:rsidRPr="0056174D" w14:paraId="77CD5933" w14:textId="77777777" w:rsidTr="00B60133">
        <w:tc>
          <w:tcPr>
            <w:tcW w:w="4675" w:type="dxa"/>
            <w:shd w:val="clear" w:color="auto" w:fill="95B3D7" w:themeFill="accent1" w:themeFillTint="99"/>
          </w:tcPr>
          <w:p w14:paraId="3436FD4F" w14:textId="77777777" w:rsidR="00F453B9" w:rsidRPr="0056174D" w:rsidRDefault="00F453B9" w:rsidP="00F453B9">
            <w:pPr>
              <w:pStyle w:val="ListParagraph"/>
              <w:numPr>
                <w:ilvl w:val="0"/>
                <w:numId w:val="24"/>
              </w:numPr>
              <w:jc w:val="both"/>
              <w:rPr>
                <w:rFonts w:ascii="Times New Roman" w:hAnsi="Times New Roman" w:cs="Times New Roman"/>
                <w:b/>
                <w:bCs/>
                <w:sz w:val="24"/>
                <w:szCs w:val="24"/>
              </w:rPr>
            </w:pPr>
            <w:r w:rsidRPr="0056174D">
              <w:rPr>
                <w:rFonts w:ascii="Times New Roman" w:hAnsi="Times New Roman" w:cs="Times New Roman"/>
                <w:b/>
                <w:bCs/>
                <w:sz w:val="24"/>
                <w:szCs w:val="24"/>
              </w:rPr>
              <w:t>Biodata Narasumber</w:t>
            </w:r>
          </w:p>
        </w:tc>
        <w:tc>
          <w:tcPr>
            <w:tcW w:w="4675" w:type="dxa"/>
            <w:shd w:val="clear" w:color="auto" w:fill="95B3D7" w:themeFill="accent1" w:themeFillTint="99"/>
          </w:tcPr>
          <w:p w14:paraId="3CA096FE" w14:textId="77777777" w:rsidR="00F453B9" w:rsidRPr="0056174D" w:rsidRDefault="00F453B9" w:rsidP="00B60133">
            <w:pPr>
              <w:jc w:val="both"/>
              <w:rPr>
                <w:rFonts w:ascii="Times New Roman" w:hAnsi="Times New Roman" w:cs="Times New Roman"/>
                <w:b/>
                <w:bCs/>
                <w:sz w:val="24"/>
                <w:szCs w:val="24"/>
              </w:rPr>
            </w:pPr>
          </w:p>
        </w:tc>
      </w:tr>
      <w:tr w:rsidR="00F453B9" w:rsidRPr="0056174D" w14:paraId="421E73B0" w14:textId="77777777" w:rsidTr="00B60133">
        <w:tc>
          <w:tcPr>
            <w:tcW w:w="4675" w:type="dxa"/>
          </w:tcPr>
          <w:p w14:paraId="1BE3EBF2"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Nama :</w:t>
            </w:r>
          </w:p>
        </w:tc>
        <w:tc>
          <w:tcPr>
            <w:tcW w:w="4675" w:type="dxa"/>
          </w:tcPr>
          <w:p w14:paraId="11DF647B" w14:textId="77777777" w:rsidR="00F453B9" w:rsidRPr="0056174D" w:rsidRDefault="00F453B9" w:rsidP="00B60133">
            <w:pPr>
              <w:jc w:val="both"/>
              <w:rPr>
                <w:rFonts w:ascii="Times New Roman" w:hAnsi="Times New Roman" w:cs="Times New Roman"/>
                <w:sz w:val="24"/>
                <w:szCs w:val="24"/>
              </w:rPr>
            </w:pPr>
          </w:p>
        </w:tc>
      </w:tr>
      <w:tr w:rsidR="00F453B9" w:rsidRPr="0056174D" w14:paraId="500A3BB5" w14:textId="77777777" w:rsidTr="00B60133">
        <w:tc>
          <w:tcPr>
            <w:tcW w:w="4675" w:type="dxa"/>
          </w:tcPr>
          <w:p w14:paraId="2548F8D6"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Kelas :</w:t>
            </w:r>
          </w:p>
        </w:tc>
        <w:tc>
          <w:tcPr>
            <w:tcW w:w="4675" w:type="dxa"/>
          </w:tcPr>
          <w:p w14:paraId="7B7EF1AC" w14:textId="77777777" w:rsidR="00F453B9" w:rsidRPr="0056174D" w:rsidRDefault="00F453B9" w:rsidP="00B60133">
            <w:pPr>
              <w:jc w:val="both"/>
              <w:rPr>
                <w:rFonts w:ascii="Times New Roman" w:hAnsi="Times New Roman" w:cs="Times New Roman"/>
                <w:sz w:val="24"/>
                <w:szCs w:val="24"/>
              </w:rPr>
            </w:pPr>
          </w:p>
        </w:tc>
      </w:tr>
    </w:tbl>
    <w:p w14:paraId="33A18212" w14:textId="77777777" w:rsidR="00F453B9" w:rsidRPr="0056174D" w:rsidRDefault="00F453B9" w:rsidP="00F453B9">
      <w:pPr>
        <w:spacing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4675"/>
        <w:gridCol w:w="4675"/>
      </w:tblGrid>
      <w:tr w:rsidR="00F453B9" w:rsidRPr="0056174D" w14:paraId="28AD8B83" w14:textId="77777777" w:rsidTr="00B60133">
        <w:tc>
          <w:tcPr>
            <w:tcW w:w="4675" w:type="dxa"/>
            <w:shd w:val="clear" w:color="auto" w:fill="95B3D7" w:themeFill="accent1" w:themeFillTint="99"/>
          </w:tcPr>
          <w:p w14:paraId="5607B4EB" w14:textId="77777777" w:rsidR="00F453B9" w:rsidRPr="0056174D" w:rsidRDefault="00F453B9" w:rsidP="00F453B9">
            <w:pPr>
              <w:pStyle w:val="ListParagraph"/>
              <w:numPr>
                <w:ilvl w:val="0"/>
                <w:numId w:val="24"/>
              </w:numPr>
              <w:jc w:val="both"/>
              <w:rPr>
                <w:rFonts w:ascii="Times New Roman" w:hAnsi="Times New Roman" w:cs="Times New Roman"/>
                <w:b/>
                <w:bCs/>
                <w:sz w:val="24"/>
                <w:szCs w:val="24"/>
              </w:rPr>
            </w:pPr>
            <w:r w:rsidRPr="0056174D">
              <w:rPr>
                <w:rFonts w:ascii="Times New Roman" w:hAnsi="Times New Roman" w:cs="Times New Roman"/>
                <w:b/>
                <w:bCs/>
                <w:sz w:val="24"/>
                <w:szCs w:val="24"/>
              </w:rPr>
              <w:t>Pendahuluan dan Pengalaman Umum</w:t>
            </w:r>
          </w:p>
        </w:tc>
        <w:tc>
          <w:tcPr>
            <w:tcW w:w="4675" w:type="dxa"/>
            <w:shd w:val="clear" w:color="auto" w:fill="95B3D7" w:themeFill="accent1" w:themeFillTint="99"/>
          </w:tcPr>
          <w:p w14:paraId="00B4870C" w14:textId="77777777" w:rsidR="00F453B9" w:rsidRPr="0056174D" w:rsidRDefault="00F453B9" w:rsidP="00B60133">
            <w:pPr>
              <w:jc w:val="both"/>
              <w:rPr>
                <w:rFonts w:ascii="Times New Roman" w:hAnsi="Times New Roman" w:cs="Times New Roman"/>
                <w:sz w:val="24"/>
                <w:szCs w:val="24"/>
              </w:rPr>
            </w:pPr>
          </w:p>
        </w:tc>
      </w:tr>
      <w:tr w:rsidR="00F453B9" w:rsidRPr="0056174D" w14:paraId="4BD22FC1" w14:textId="77777777" w:rsidTr="00B60133">
        <w:tc>
          <w:tcPr>
            <w:tcW w:w="4675" w:type="dxa"/>
          </w:tcPr>
          <w:p w14:paraId="24CDE441"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Bisa ceritakan sedikit tentang pengalamanmu belajar Bahasa Arab sejauh ini?</w:t>
            </w:r>
          </w:p>
        </w:tc>
        <w:tc>
          <w:tcPr>
            <w:tcW w:w="4675" w:type="dxa"/>
          </w:tcPr>
          <w:p w14:paraId="09BA516B" w14:textId="77777777" w:rsidR="00F453B9" w:rsidRPr="0056174D" w:rsidRDefault="00F453B9" w:rsidP="00B60133">
            <w:pPr>
              <w:jc w:val="both"/>
              <w:rPr>
                <w:rFonts w:ascii="Times New Roman" w:hAnsi="Times New Roman" w:cs="Times New Roman"/>
                <w:sz w:val="24"/>
                <w:szCs w:val="24"/>
              </w:rPr>
            </w:pPr>
          </w:p>
        </w:tc>
      </w:tr>
      <w:tr w:rsidR="00F453B9" w:rsidRPr="0056174D" w14:paraId="1BEBEBBE" w14:textId="77777777" w:rsidTr="00B60133">
        <w:tc>
          <w:tcPr>
            <w:tcW w:w="4675" w:type="dxa"/>
          </w:tcPr>
          <w:p w14:paraId="597ED1F2"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Apa kesan pertama kamu ketika mendengar akan ada pembelajaran keterampilan Bahasa Arab menggunakan permainan ular naga?</w:t>
            </w:r>
          </w:p>
        </w:tc>
        <w:tc>
          <w:tcPr>
            <w:tcW w:w="4675" w:type="dxa"/>
          </w:tcPr>
          <w:p w14:paraId="7149165D" w14:textId="77777777" w:rsidR="00F453B9" w:rsidRPr="0056174D" w:rsidRDefault="00F453B9" w:rsidP="00B60133">
            <w:pPr>
              <w:jc w:val="both"/>
              <w:rPr>
                <w:rFonts w:ascii="Times New Roman" w:hAnsi="Times New Roman" w:cs="Times New Roman"/>
                <w:sz w:val="24"/>
                <w:szCs w:val="24"/>
              </w:rPr>
            </w:pPr>
          </w:p>
        </w:tc>
      </w:tr>
    </w:tbl>
    <w:p w14:paraId="44BF9889" w14:textId="77777777" w:rsidR="00F453B9" w:rsidRPr="0056174D" w:rsidRDefault="00F453B9" w:rsidP="00F453B9">
      <w:pPr>
        <w:spacing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4675"/>
        <w:gridCol w:w="4675"/>
      </w:tblGrid>
      <w:tr w:rsidR="00F453B9" w:rsidRPr="0056174D" w14:paraId="0B457863" w14:textId="77777777" w:rsidTr="00B60133">
        <w:tc>
          <w:tcPr>
            <w:tcW w:w="4675" w:type="dxa"/>
            <w:shd w:val="clear" w:color="auto" w:fill="95B3D7" w:themeFill="accent1" w:themeFillTint="99"/>
          </w:tcPr>
          <w:p w14:paraId="054BA8AC" w14:textId="77777777" w:rsidR="00F453B9" w:rsidRPr="0056174D" w:rsidRDefault="00F453B9" w:rsidP="00F453B9">
            <w:pPr>
              <w:pStyle w:val="ListParagraph"/>
              <w:numPr>
                <w:ilvl w:val="0"/>
                <w:numId w:val="24"/>
              </w:numPr>
              <w:jc w:val="both"/>
              <w:rPr>
                <w:rFonts w:ascii="Times New Roman" w:hAnsi="Times New Roman" w:cs="Times New Roman"/>
                <w:b/>
                <w:bCs/>
                <w:sz w:val="24"/>
                <w:szCs w:val="24"/>
              </w:rPr>
            </w:pPr>
            <w:r w:rsidRPr="0056174D">
              <w:rPr>
                <w:rFonts w:ascii="Times New Roman" w:hAnsi="Times New Roman" w:cs="Times New Roman"/>
                <w:b/>
                <w:bCs/>
                <w:sz w:val="24"/>
                <w:szCs w:val="24"/>
              </w:rPr>
              <w:t>Pengalaman dengan Permainan Ular Naga</w:t>
            </w:r>
          </w:p>
        </w:tc>
        <w:tc>
          <w:tcPr>
            <w:tcW w:w="4675" w:type="dxa"/>
            <w:shd w:val="clear" w:color="auto" w:fill="95B3D7" w:themeFill="accent1" w:themeFillTint="99"/>
          </w:tcPr>
          <w:p w14:paraId="42928D59" w14:textId="77777777" w:rsidR="00F453B9" w:rsidRPr="0056174D" w:rsidRDefault="00F453B9" w:rsidP="00B60133">
            <w:pPr>
              <w:jc w:val="both"/>
              <w:rPr>
                <w:rFonts w:ascii="Times New Roman" w:hAnsi="Times New Roman" w:cs="Times New Roman"/>
                <w:b/>
                <w:bCs/>
                <w:sz w:val="24"/>
                <w:szCs w:val="24"/>
              </w:rPr>
            </w:pPr>
          </w:p>
        </w:tc>
      </w:tr>
      <w:tr w:rsidR="00F453B9" w:rsidRPr="0056174D" w14:paraId="257A42A0" w14:textId="77777777" w:rsidTr="00B60133">
        <w:tc>
          <w:tcPr>
            <w:tcW w:w="4675" w:type="dxa"/>
          </w:tcPr>
          <w:p w14:paraId="03281468"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Bagaimana perasaan kamu saat pertama kali memainkan permainan ular naga dalam pembelajaran keterampilan Bahasa Arab?</w:t>
            </w:r>
          </w:p>
        </w:tc>
        <w:tc>
          <w:tcPr>
            <w:tcW w:w="4675" w:type="dxa"/>
          </w:tcPr>
          <w:p w14:paraId="33A3943A" w14:textId="77777777" w:rsidR="00F453B9" w:rsidRPr="0056174D" w:rsidRDefault="00F453B9" w:rsidP="00B60133">
            <w:pPr>
              <w:jc w:val="both"/>
              <w:rPr>
                <w:rFonts w:ascii="Times New Roman" w:hAnsi="Times New Roman" w:cs="Times New Roman"/>
                <w:sz w:val="24"/>
                <w:szCs w:val="24"/>
              </w:rPr>
            </w:pPr>
          </w:p>
        </w:tc>
      </w:tr>
      <w:tr w:rsidR="00F453B9" w:rsidRPr="0056174D" w14:paraId="36CF6955" w14:textId="77777777" w:rsidTr="00B60133">
        <w:tc>
          <w:tcPr>
            <w:tcW w:w="4675" w:type="dxa"/>
          </w:tcPr>
          <w:p w14:paraId="5E5ABE87"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Apa yang kamu suka dan tidak suka dari permainan ini?</w:t>
            </w:r>
          </w:p>
        </w:tc>
        <w:tc>
          <w:tcPr>
            <w:tcW w:w="4675" w:type="dxa"/>
          </w:tcPr>
          <w:p w14:paraId="5A4C290B" w14:textId="77777777" w:rsidR="00F453B9" w:rsidRPr="0056174D" w:rsidRDefault="00F453B9" w:rsidP="00B60133">
            <w:pPr>
              <w:jc w:val="both"/>
              <w:rPr>
                <w:rFonts w:ascii="Times New Roman" w:hAnsi="Times New Roman" w:cs="Times New Roman"/>
                <w:sz w:val="24"/>
                <w:szCs w:val="24"/>
              </w:rPr>
            </w:pPr>
          </w:p>
        </w:tc>
      </w:tr>
    </w:tbl>
    <w:p w14:paraId="4E08AFA7" w14:textId="77777777" w:rsidR="00F453B9" w:rsidRPr="0056174D" w:rsidRDefault="00F453B9" w:rsidP="00F453B9">
      <w:pPr>
        <w:spacing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4675"/>
        <w:gridCol w:w="4675"/>
      </w:tblGrid>
      <w:tr w:rsidR="00F453B9" w:rsidRPr="0056174D" w14:paraId="74AA358C" w14:textId="77777777" w:rsidTr="00B60133">
        <w:tc>
          <w:tcPr>
            <w:tcW w:w="4675" w:type="dxa"/>
            <w:shd w:val="clear" w:color="auto" w:fill="95B3D7" w:themeFill="accent1" w:themeFillTint="99"/>
          </w:tcPr>
          <w:p w14:paraId="3E478856" w14:textId="77777777" w:rsidR="00F453B9" w:rsidRPr="0056174D" w:rsidRDefault="00F453B9" w:rsidP="00F453B9">
            <w:pPr>
              <w:pStyle w:val="ListParagraph"/>
              <w:numPr>
                <w:ilvl w:val="0"/>
                <w:numId w:val="24"/>
              </w:numPr>
              <w:jc w:val="both"/>
              <w:rPr>
                <w:rFonts w:ascii="Times New Roman" w:hAnsi="Times New Roman" w:cs="Times New Roman"/>
                <w:b/>
                <w:bCs/>
                <w:sz w:val="24"/>
                <w:szCs w:val="24"/>
              </w:rPr>
            </w:pPr>
            <w:r w:rsidRPr="0056174D">
              <w:rPr>
                <w:rFonts w:ascii="Times New Roman" w:hAnsi="Times New Roman" w:cs="Times New Roman"/>
                <w:b/>
                <w:bCs/>
                <w:sz w:val="24"/>
                <w:szCs w:val="24"/>
              </w:rPr>
              <w:t>Evektifitas Pembelajaran</w:t>
            </w:r>
          </w:p>
        </w:tc>
        <w:tc>
          <w:tcPr>
            <w:tcW w:w="4675" w:type="dxa"/>
            <w:shd w:val="clear" w:color="auto" w:fill="95B3D7" w:themeFill="accent1" w:themeFillTint="99"/>
          </w:tcPr>
          <w:p w14:paraId="59462FF2" w14:textId="77777777" w:rsidR="00F453B9" w:rsidRPr="0056174D" w:rsidRDefault="00F453B9" w:rsidP="00B60133">
            <w:pPr>
              <w:jc w:val="both"/>
              <w:rPr>
                <w:rFonts w:ascii="Times New Roman" w:hAnsi="Times New Roman" w:cs="Times New Roman"/>
                <w:b/>
                <w:bCs/>
                <w:sz w:val="24"/>
                <w:szCs w:val="24"/>
              </w:rPr>
            </w:pPr>
          </w:p>
        </w:tc>
      </w:tr>
      <w:tr w:rsidR="00F453B9" w:rsidRPr="0056174D" w14:paraId="21C3C417" w14:textId="77777777" w:rsidTr="00B60133">
        <w:tc>
          <w:tcPr>
            <w:tcW w:w="4675" w:type="dxa"/>
          </w:tcPr>
          <w:p w14:paraId="40D52582"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Menurut kamu, apakah permainan ular naga membantu kamu lebih memahami keterampilan Bahasa Arab? Bisa dijelaskan bagaimana?</w:t>
            </w:r>
          </w:p>
        </w:tc>
        <w:tc>
          <w:tcPr>
            <w:tcW w:w="4675" w:type="dxa"/>
          </w:tcPr>
          <w:p w14:paraId="4C0CCA90" w14:textId="77777777" w:rsidR="00F453B9" w:rsidRPr="0056174D" w:rsidRDefault="00F453B9" w:rsidP="00B60133">
            <w:pPr>
              <w:jc w:val="both"/>
              <w:rPr>
                <w:rFonts w:ascii="Times New Roman" w:hAnsi="Times New Roman" w:cs="Times New Roman"/>
                <w:sz w:val="24"/>
                <w:szCs w:val="24"/>
              </w:rPr>
            </w:pPr>
          </w:p>
        </w:tc>
      </w:tr>
      <w:tr w:rsidR="00F453B9" w:rsidRPr="0056174D" w14:paraId="4AC553B7" w14:textId="77777777" w:rsidTr="00B60133">
        <w:tc>
          <w:tcPr>
            <w:tcW w:w="4675" w:type="dxa"/>
          </w:tcPr>
          <w:p w14:paraId="6E466EA9"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Adakah keterampilan Bahasa Arab tertentu yang menurut kamu lebih mudah dipelajari dengan permainan ini (misalnya, berbicara, mendengar, membaca, atau menulis)?</w:t>
            </w:r>
          </w:p>
        </w:tc>
        <w:tc>
          <w:tcPr>
            <w:tcW w:w="4675" w:type="dxa"/>
          </w:tcPr>
          <w:p w14:paraId="1F102E1A" w14:textId="77777777" w:rsidR="00F453B9" w:rsidRPr="0056174D" w:rsidRDefault="00F453B9" w:rsidP="00B60133">
            <w:pPr>
              <w:jc w:val="both"/>
              <w:rPr>
                <w:rFonts w:ascii="Times New Roman" w:hAnsi="Times New Roman" w:cs="Times New Roman"/>
                <w:sz w:val="24"/>
                <w:szCs w:val="24"/>
              </w:rPr>
            </w:pPr>
          </w:p>
        </w:tc>
      </w:tr>
    </w:tbl>
    <w:p w14:paraId="0F297D22" w14:textId="77777777" w:rsidR="00F453B9" w:rsidRPr="0056174D" w:rsidRDefault="00F453B9" w:rsidP="00F453B9">
      <w:pPr>
        <w:spacing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4675"/>
        <w:gridCol w:w="4675"/>
      </w:tblGrid>
      <w:tr w:rsidR="00F453B9" w:rsidRPr="0056174D" w14:paraId="29E088FD" w14:textId="77777777" w:rsidTr="00B60133">
        <w:tc>
          <w:tcPr>
            <w:tcW w:w="4675" w:type="dxa"/>
            <w:shd w:val="clear" w:color="auto" w:fill="95B3D7" w:themeFill="accent1" w:themeFillTint="99"/>
          </w:tcPr>
          <w:p w14:paraId="45B2392C" w14:textId="77777777" w:rsidR="00F453B9" w:rsidRPr="0056174D" w:rsidRDefault="00F453B9" w:rsidP="00F453B9">
            <w:pPr>
              <w:pStyle w:val="ListParagraph"/>
              <w:numPr>
                <w:ilvl w:val="0"/>
                <w:numId w:val="24"/>
              </w:numPr>
              <w:jc w:val="both"/>
              <w:rPr>
                <w:rFonts w:ascii="Times New Roman" w:hAnsi="Times New Roman" w:cs="Times New Roman"/>
                <w:b/>
                <w:bCs/>
                <w:sz w:val="24"/>
                <w:szCs w:val="24"/>
              </w:rPr>
            </w:pPr>
            <w:r w:rsidRPr="0056174D">
              <w:rPr>
                <w:rFonts w:ascii="Times New Roman" w:hAnsi="Times New Roman" w:cs="Times New Roman"/>
                <w:b/>
                <w:bCs/>
                <w:sz w:val="24"/>
                <w:szCs w:val="24"/>
              </w:rPr>
              <w:t>Keterlibatan dan Motivasi</w:t>
            </w:r>
          </w:p>
        </w:tc>
        <w:tc>
          <w:tcPr>
            <w:tcW w:w="4675" w:type="dxa"/>
            <w:shd w:val="clear" w:color="auto" w:fill="95B3D7" w:themeFill="accent1" w:themeFillTint="99"/>
          </w:tcPr>
          <w:p w14:paraId="6148332F" w14:textId="77777777" w:rsidR="00F453B9" w:rsidRPr="0056174D" w:rsidRDefault="00F453B9" w:rsidP="00B60133">
            <w:pPr>
              <w:jc w:val="both"/>
              <w:rPr>
                <w:rFonts w:ascii="Times New Roman" w:hAnsi="Times New Roman" w:cs="Times New Roman"/>
                <w:b/>
                <w:bCs/>
                <w:sz w:val="24"/>
                <w:szCs w:val="24"/>
              </w:rPr>
            </w:pPr>
          </w:p>
        </w:tc>
      </w:tr>
      <w:tr w:rsidR="00F453B9" w:rsidRPr="0056174D" w14:paraId="6565B5D8" w14:textId="77777777" w:rsidTr="00B60133">
        <w:tc>
          <w:tcPr>
            <w:tcW w:w="4675" w:type="dxa"/>
          </w:tcPr>
          <w:p w14:paraId="25F40F81"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Apakah kamu merasa lebih termotivasi belajar keterampilan Bahasa Arab dengan adanya permainan ular naga? Mengapa?</w:t>
            </w:r>
          </w:p>
        </w:tc>
        <w:tc>
          <w:tcPr>
            <w:tcW w:w="4675" w:type="dxa"/>
          </w:tcPr>
          <w:p w14:paraId="1F03872E" w14:textId="77777777" w:rsidR="00F453B9" w:rsidRPr="0056174D" w:rsidRDefault="00F453B9" w:rsidP="00B60133">
            <w:pPr>
              <w:jc w:val="both"/>
              <w:rPr>
                <w:rFonts w:ascii="Times New Roman" w:hAnsi="Times New Roman" w:cs="Times New Roman"/>
                <w:sz w:val="24"/>
                <w:szCs w:val="24"/>
              </w:rPr>
            </w:pPr>
          </w:p>
        </w:tc>
      </w:tr>
      <w:tr w:rsidR="00F453B9" w:rsidRPr="0056174D" w14:paraId="2E70EE07" w14:textId="77777777" w:rsidTr="00B60133">
        <w:tc>
          <w:tcPr>
            <w:tcW w:w="4675" w:type="dxa"/>
          </w:tcPr>
          <w:p w14:paraId="09FDF9E9"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Bagaimana permainan ini mempengaruhi keterlibatan kamu dalam kelas? (apakah kamu banyak  terlibat langsung dalam pembelajaran)?</w:t>
            </w:r>
          </w:p>
        </w:tc>
        <w:tc>
          <w:tcPr>
            <w:tcW w:w="4675" w:type="dxa"/>
          </w:tcPr>
          <w:p w14:paraId="6F691C55" w14:textId="77777777" w:rsidR="00F453B9" w:rsidRPr="0056174D" w:rsidRDefault="00F453B9" w:rsidP="00B60133">
            <w:pPr>
              <w:jc w:val="both"/>
              <w:rPr>
                <w:rFonts w:ascii="Times New Roman" w:hAnsi="Times New Roman" w:cs="Times New Roman"/>
                <w:sz w:val="24"/>
                <w:szCs w:val="24"/>
              </w:rPr>
            </w:pPr>
          </w:p>
        </w:tc>
      </w:tr>
    </w:tbl>
    <w:p w14:paraId="3D6853D7" w14:textId="77777777" w:rsidR="00F453B9" w:rsidRPr="0056174D" w:rsidRDefault="00F453B9" w:rsidP="00F453B9">
      <w:pPr>
        <w:spacing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4675"/>
        <w:gridCol w:w="4675"/>
      </w:tblGrid>
      <w:tr w:rsidR="00F453B9" w:rsidRPr="0056174D" w14:paraId="562DE266" w14:textId="77777777" w:rsidTr="00B60133">
        <w:tc>
          <w:tcPr>
            <w:tcW w:w="4675" w:type="dxa"/>
            <w:shd w:val="clear" w:color="auto" w:fill="95B3D7" w:themeFill="accent1" w:themeFillTint="99"/>
          </w:tcPr>
          <w:p w14:paraId="66653C04" w14:textId="77777777" w:rsidR="00F453B9" w:rsidRPr="0056174D" w:rsidRDefault="00F453B9" w:rsidP="00F453B9">
            <w:pPr>
              <w:pStyle w:val="ListParagraph"/>
              <w:numPr>
                <w:ilvl w:val="0"/>
                <w:numId w:val="24"/>
              </w:numPr>
              <w:jc w:val="both"/>
              <w:rPr>
                <w:rFonts w:ascii="Times New Roman" w:hAnsi="Times New Roman" w:cs="Times New Roman"/>
                <w:b/>
                <w:bCs/>
                <w:sz w:val="24"/>
                <w:szCs w:val="24"/>
              </w:rPr>
            </w:pPr>
            <w:r w:rsidRPr="0056174D">
              <w:rPr>
                <w:rFonts w:ascii="Times New Roman" w:hAnsi="Times New Roman" w:cs="Times New Roman"/>
                <w:b/>
                <w:bCs/>
                <w:sz w:val="24"/>
                <w:szCs w:val="24"/>
              </w:rPr>
              <w:t>Interaksi Sosial</w:t>
            </w:r>
          </w:p>
        </w:tc>
        <w:tc>
          <w:tcPr>
            <w:tcW w:w="4675" w:type="dxa"/>
            <w:shd w:val="clear" w:color="auto" w:fill="95B3D7" w:themeFill="accent1" w:themeFillTint="99"/>
          </w:tcPr>
          <w:p w14:paraId="54BC4848" w14:textId="77777777" w:rsidR="00F453B9" w:rsidRPr="0056174D" w:rsidRDefault="00F453B9" w:rsidP="00B60133">
            <w:pPr>
              <w:jc w:val="both"/>
              <w:rPr>
                <w:rFonts w:ascii="Times New Roman" w:hAnsi="Times New Roman" w:cs="Times New Roman"/>
                <w:b/>
                <w:bCs/>
                <w:sz w:val="24"/>
                <w:szCs w:val="24"/>
              </w:rPr>
            </w:pPr>
          </w:p>
        </w:tc>
      </w:tr>
      <w:tr w:rsidR="00F453B9" w:rsidRPr="0056174D" w14:paraId="3DC01C35" w14:textId="77777777" w:rsidTr="00B60133">
        <w:tc>
          <w:tcPr>
            <w:tcW w:w="4675" w:type="dxa"/>
          </w:tcPr>
          <w:p w14:paraId="395340A4"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Bagaimana permainan ini mempengaruhi interaksi kamu dengan teman-teman sekelas?</w:t>
            </w:r>
          </w:p>
        </w:tc>
        <w:tc>
          <w:tcPr>
            <w:tcW w:w="4675" w:type="dxa"/>
          </w:tcPr>
          <w:p w14:paraId="49E3A866" w14:textId="77777777" w:rsidR="00F453B9" w:rsidRPr="0056174D" w:rsidRDefault="00F453B9" w:rsidP="00B60133">
            <w:pPr>
              <w:jc w:val="both"/>
              <w:rPr>
                <w:rFonts w:ascii="Times New Roman" w:hAnsi="Times New Roman" w:cs="Times New Roman"/>
                <w:sz w:val="24"/>
                <w:szCs w:val="24"/>
              </w:rPr>
            </w:pPr>
          </w:p>
        </w:tc>
      </w:tr>
      <w:tr w:rsidR="00F453B9" w:rsidRPr="0056174D" w14:paraId="3CC29255" w14:textId="77777777" w:rsidTr="00B60133">
        <w:tc>
          <w:tcPr>
            <w:tcW w:w="4675" w:type="dxa"/>
          </w:tcPr>
          <w:p w14:paraId="0E06FE37"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Apakah kamu merasa lebih dekat dengan teman-teman setelah bermain permainan ini? Jelaskan</w:t>
            </w:r>
          </w:p>
        </w:tc>
        <w:tc>
          <w:tcPr>
            <w:tcW w:w="4675" w:type="dxa"/>
          </w:tcPr>
          <w:p w14:paraId="3D53391B" w14:textId="77777777" w:rsidR="00F453B9" w:rsidRPr="0056174D" w:rsidRDefault="00F453B9" w:rsidP="00B60133">
            <w:pPr>
              <w:jc w:val="both"/>
              <w:rPr>
                <w:rFonts w:ascii="Times New Roman" w:hAnsi="Times New Roman" w:cs="Times New Roman"/>
                <w:sz w:val="24"/>
                <w:szCs w:val="24"/>
              </w:rPr>
            </w:pPr>
          </w:p>
        </w:tc>
      </w:tr>
    </w:tbl>
    <w:p w14:paraId="0F749256" w14:textId="77777777" w:rsidR="00F453B9" w:rsidRPr="0056174D" w:rsidRDefault="00F453B9" w:rsidP="00F453B9">
      <w:pPr>
        <w:spacing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4675"/>
        <w:gridCol w:w="4675"/>
      </w:tblGrid>
      <w:tr w:rsidR="00F453B9" w:rsidRPr="0056174D" w14:paraId="5F6FF843" w14:textId="77777777" w:rsidTr="00B60133">
        <w:tc>
          <w:tcPr>
            <w:tcW w:w="4675" w:type="dxa"/>
            <w:shd w:val="clear" w:color="auto" w:fill="95B3D7" w:themeFill="accent1" w:themeFillTint="99"/>
          </w:tcPr>
          <w:p w14:paraId="061E9D5A" w14:textId="77777777" w:rsidR="00F453B9" w:rsidRPr="0056174D" w:rsidRDefault="00F453B9" w:rsidP="00F453B9">
            <w:pPr>
              <w:pStyle w:val="ListParagraph"/>
              <w:numPr>
                <w:ilvl w:val="0"/>
                <w:numId w:val="24"/>
              </w:numPr>
              <w:jc w:val="both"/>
              <w:rPr>
                <w:rFonts w:ascii="Times New Roman" w:hAnsi="Times New Roman" w:cs="Times New Roman"/>
                <w:b/>
                <w:bCs/>
                <w:sz w:val="24"/>
                <w:szCs w:val="24"/>
              </w:rPr>
            </w:pPr>
            <w:r w:rsidRPr="0056174D">
              <w:rPr>
                <w:rFonts w:ascii="Times New Roman" w:hAnsi="Times New Roman" w:cs="Times New Roman"/>
                <w:b/>
                <w:bCs/>
                <w:sz w:val="24"/>
                <w:szCs w:val="24"/>
              </w:rPr>
              <w:t>Kritik dan Saran</w:t>
            </w:r>
          </w:p>
        </w:tc>
        <w:tc>
          <w:tcPr>
            <w:tcW w:w="4675" w:type="dxa"/>
            <w:shd w:val="clear" w:color="auto" w:fill="95B3D7" w:themeFill="accent1" w:themeFillTint="99"/>
          </w:tcPr>
          <w:p w14:paraId="5F872A55" w14:textId="77777777" w:rsidR="00F453B9" w:rsidRPr="0056174D" w:rsidRDefault="00F453B9" w:rsidP="00B60133">
            <w:pPr>
              <w:jc w:val="both"/>
              <w:rPr>
                <w:rFonts w:ascii="Times New Roman" w:hAnsi="Times New Roman" w:cs="Times New Roman"/>
                <w:b/>
                <w:bCs/>
                <w:sz w:val="24"/>
                <w:szCs w:val="24"/>
              </w:rPr>
            </w:pPr>
          </w:p>
        </w:tc>
      </w:tr>
      <w:tr w:rsidR="00F453B9" w:rsidRPr="0056174D" w14:paraId="40D41C8F" w14:textId="77777777" w:rsidTr="00B60133">
        <w:tc>
          <w:tcPr>
            <w:tcW w:w="4675" w:type="dxa"/>
          </w:tcPr>
          <w:p w14:paraId="65940611"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Apa saran kamu agar permainan ular naga ini bisa lebih efektif lagi dalam pembelajaran keterampilan Bahasa Arab?</w:t>
            </w:r>
          </w:p>
        </w:tc>
        <w:tc>
          <w:tcPr>
            <w:tcW w:w="4675" w:type="dxa"/>
          </w:tcPr>
          <w:p w14:paraId="7AB9B14F" w14:textId="77777777" w:rsidR="00F453B9" w:rsidRPr="0056174D" w:rsidRDefault="00F453B9" w:rsidP="00B60133">
            <w:pPr>
              <w:jc w:val="both"/>
              <w:rPr>
                <w:rFonts w:ascii="Times New Roman" w:hAnsi="Times New Roman" w:cs="Times New Roman"/>
                <w:sz w:val="24"/>
                <w:szCs w:val="24"/>
              </w:rPr>
            </w:pPr>
          </w:p>
        </w:tc>
      </w:tr>
      <w:tr w:rsidR="00F453B9" w:rsidRPr="0056174D" w14:paraId="6CD31D21" w14:textId="77777777" w:rsidTr="00B60133">
        <w:tc>
          <w:tcPr>
            <w:tcW w:w="4675" w:type="dxa"/>
          </w:tcPr>
          <w:p w14:paraId="24587357" w14:textId="77777777" w:rsidR="00F453B9" w:rsidRPr="0056174D" w:rsidRDefault="00F453B9" w:rsidP="00B60133">
            <w:pPr>
              <w:jc w:val="both"/>
              <w:rPr>
                <w:rFonts w:ascii="Times New Roman" w:hAnsi="Times New Roman" w:cs="Times New Roman"/>
                <w:sz w:val="24"/>
                <w:szCs w:val="24"/>
              </w:rPr>
            </w:pPr>
            <w:r w:rsidRPr="0056174D">
              <w:rPr>
                <w:rFonts w:ascii="Times New Roman" w:hAnsi="Times New Roman" w:cs="Times New Roman"/>
                <w:sz w:val="24"/>
                <w:szCs w:val="24"/>
              </w:rPr>
              <w:t>Adakah bagian dari permainan ini yang menurut kamu perlu diperbaiki atau diubah</w:t>
            </w:r>
          </w:p>
        </w:tc>
        <w:tc>
          <w:tcPr>
            <w:tcW w:w="4675" w:type="dxa"/>
          </w:tcPr>
          <w:p w14:paraId="704D9ED4" w14:textId="77777777" w:rsidR="00F453B9" w:rsidRPr="0056174D" w:rsidRDefault="00F453B9" w:rsidP="00B60133">
            <w:pPr>
              <w:jc w:val="both"/>
              <w:rPr>
                <w:rFonts w:ascii="Times New Roman" w:hAnsi="Times New Roman" w:cs="Times New Roman"/>
                <w:sz w:val="24"/>
                <w:szCs w:val="24"/>
              </w:rPr>
            </w:pPr>
          </w:p>
        </w:tc>
      </w:tr>
    </w:tbl>
    <w:p w14:paraId="7A116D67" w14:textId="77777777" w:rsidR="00F453B9" w:rsidRPr="0056174D" w:rsidRDefault="00F453B9" w:rsidP="00F453B9">
      <w:pPr>
        <w:spacing w:line="240" w:lineRule="auto"/>
        <w:jc w:val="both"/>
        <w:rPr>
          <w:rFonts w:ascii="Times New Roman" w:hAnsi="Times New Roman" w:cs="Times New Roman"/>
          <w:sz w:val="24"/>
          <w:szCs w:val="24"/>
        </w:rPr>
      </w:pPr>
    </w:p>
    <w:p w14:paraId="1A7726AE" w14:textId="77777777" w:rsidR="00DD0AE1" w:rsidRPr="007732F7" w:rsidRDefault="00DD0AE1" w:rsidP="007D3C25">
      <w:pPr>
        <w:tabs>
          <w:tab w:val="left" w:pos="6715"/>
        </w:tabs>
        <w:spacing w:line="240" w:lineRule="auto"/>
        <w:jc w:val="both"/>
        <w:rPr>
          <w:rFonts w:ascii="Times New Roman" w:hAnsi="Times New Roman" w:cs="Times New Roman"/>
          <w:sz w:val="24"/>
          <w:szCs w:val="24"/>
        </w:rPr>
      </w:pPr>
    </w:p>
    <w:p w14:paraId="26F29333" w14:textId="77777777" w:rsidR="005609C7" w:rsidRDefault="005609C7">
      <w:pPr>
        <w:spacing w:after="200"/>
        <w:rPr>
          <w:rFonts w:asciiTheme="majorBidi" w:hAnsiTheme="majorBidi" w:cstheme="majorBidi"/>
          <w:b/>
          <w:bCs/>
          <w:i/>
          <w:iCs/>
        </w:rPr>
      </w:pPr>
      <w:r>
        <w:rPr>
          <w:rFonts w:asciiTheme="majorBidi" w:hAnsiTheme="majorBidi" w:cstheme="majorBidi"/>
          <w:b/>
          <w:bCs/>
          <w:i/>
          <w:iCs/>
        </w:rPr>
        <w:br w:type="page"/>
      </w:r>
    </w:p>
    <w:p w14:paraId="4305CFB6" w14:textId="77777777" w:rsidR="005609C7" w:rsidRPr="00D92CE4" w:rsidRDefault="005609C7" w:rsidP="0041104F">
      <w:pPr>
        <w:spacing w:after="200"/>
        <w:rPr>
          <w:rFonts w:asciiTheme="majorBidi" w:hAnsiTheme="majorBidi" w:cstheme="majorBidi"/>
          <w:b/>
          <w:bCs/>
          <w:i/>
          <w:iCs/>
          <w:sz w:val="24"/>
          <w:szCs w:val="24"/>
        </w:rPr>
      </w:pPr>
      <w:r w:rsidRPr="00D92CE4">
        <w:rPr>
          <w:rFonts w:asciiTheme="majorBidi" w:hAnsiTheme="majorBidi" w:cstheme="majorBidi"/>
          <w:b/>
          <w:bCs/>
          <w:i/>
          <w:iCs/>
          <w:sz w:val="24"/>
          <w:szCs w:val="24"/>
        </w:rPr>
        <w:t>Lampiran 3</w:t>
      </w:r>
    </w:p>
    <w:p w14:paraId="571A318C" w14:textId="1625B438" w:rsidR="001407E9" w:rsidRPr="00D92CE4" w:rsidRDefault="005609C7" w:rsidP="00391A27">
      <w:pPr>
        <w:spacing w:after="200"/>
        <w:jc w:val="center"/>
        <w:rPr>
          <w:rFonts w:ascii="Times New Roman" w:hAnsi="Times New Roman" w:cs="Times New Roman"/>
          <w:b/>
          <w:bCs/>
          <w:color w:val="000000"/>
          <w:sz w:val="24"/>
          <w:szCs w:val="24"/>
        </w:rPr>
      </w:pPr>
      <w:r w:rsidRPr="00D92CE4">
        <w:rPr>
          <w:rFonts w:ascii="Times New Roman" w:hAnsi="Times New Roman" w:cs="Times New Roman"/>
          <w:b/>
          <w:bCs/>
          <w:color w:val="000000"/>
          <w:sz w:val="24"/>
          <w:szCs w:val="24"/>
        </w:rPr>
        <w:t>Dokumentasi Proses Penelit</w:t>
      </w:r>
      <w:r w:rsidR="00B25642" w:rsidRPr="00D92CE4">
        <w:rPr>
          <w:rFonts w:ascii="Times New Roman" w:hAnsi="Times New Roman" w:cs="Times New Roman"/>
          <w:b/>
          <w:bCs/>
          <w:color w:val="000000"/>
          <w:sz w:val="24"/>
          <w:szCs w:val="24"/>
        </w:rPr>
        <w:t xml:space="preserve">itian Pembelajaran </w:t>
      </w:r>
      <w:r w:rsidR="00D92CE4" w:rsidRPr="00D92CE4">
        <w:rPr>
          <w:rFonts w:ascii="Times New Roman" w:hAnsi="Times New Roman" w:cs="Times New Roman"/>
          <w:b/>
          <w:bCs/>
          <w:color w:val="000000"/>
          <w:sz w:val="24"/>
          <w:szCs w:val="24"/>
        </w:rPr>
        <w:t>Keterampilan Bahasa Arab Berbasis Permainan Ular Naga di SMP Muhammadiyah Boarding School 9 Tanggulangin</w:t>
      </w:r>
    </w:p>
    <w:tbl>
      <w:tblPr>
        <w:tblStyle w:val="TableGrid"/>
        <w:tblW w:w="0" w:type="auto"/>
        <w:tblLook w:val="04A0" w:firstRow="1" w:lastRow="0" w:firstColumn="1" w:lastColumn="0" w:noHBand="0" w:noVBand="1"/>
      </w:tblPr>
      <w:tblGrid>
        <w:gridCol w:w="5041"/>
        <w:gridCol w:w="4637"/>
      </w:tblGrid>
      <w:tr w:rsidR="00342247" w:rsidRPr="005631BD" w14:paraId="0461795E" w14:textId="77777777" w:rsidTr="00342247">
        <w:trPr>
          <w:trHeight w:val="2771"/>
        </w:trPr>
        <w:tc>
          <w:tcPr>
            <w:tcW w:w="5041" w:type="dxa"/>
          </w:tcPr>
          <w:p w14:paraId="0A9EAEAF" w14:textId="1956C84A" w:rsidR="00B434B2" w:rsidRDefault="001407E9" w:rsidP="001407E9">
            <w:pPr>
              <w:spacing w:after="200"/>
              <w:jc w:val="center"/>
              <w:rPr>
                <w:rFonts w:asciiTheme="majorBidi" w:hAnsiTheme="majorBidi" w:cstheme="majorBidi"/>
                <w:noProof/>
                <w:sz w:val="24"/>
                <w:szCs w:val="24"/>
              </w:rPr>
            </w:pPr>
            <w:r>
              <w:rPr>
                <w:rFonts w:asciiTheme="majorBidi" w:hAnsiTheme="majorBidi" w:cstheme="majorBidi"/>
                <w:sz w:val="24"/>
                <w:szCs w:val="24"/>
              </w:rPr>
              <w:t>Pembelajaran dengan Permainan Ular Naga</w:t>
            </w:r>
          </w:p>
          <w:p w14:paraId="2698172A" w14:textId="72EFA77A" w:rsidR="004365DB" w:rsidRPr="00F07C44" w:rsidRDefault="00386AB3" w:rsidP="00342247">
            <w:pPr>
              <w:spacing w:after="200"/>
              <w:jc w:val="center"/>
              <w:rPr>
                <w:rFonts w:asciiTheme="majorBidi" w:hAnsiTheme="majorBidi" w:cstheme="majorBidi"/>
                <w:noProof/>
                <w:sz w:val="24"/>
                <w:szCs w:val="24"/>
              </w:rPr>
            </w:pPr>
            <w:r w:rsidRPr="00F07C44">
              <w:rPr>
                <w:rFonts w:asciiTheme="majorBidi" w:hAnsiTheme="majorBidi" w:cstheme="majorBidi"/>
                <w:noProof/>
                <w:sz w:val="24"/>
                <w:szCs w:val="24"/>
              </w:rPr>
              <w:drawing>
                <wp:inline distT="0" distB="0" distL="0" distR="0" wp14:anchorId="0FDDD501" wp14:editId="07B9AA4F">
                  <wp:extent cx="2491838" cy="1423051"/>
                  <wp:effectExtent l="0" t="0" r="3810" b="5715"/>
                  <wp:docPr id="16872772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277203" name="Picture 168727720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10695" cy="1433820"/>
                          </a:xfrm>
                          <a:prstGeom prst="rect">
                            <a:avLst/>
                          </a:prstGeom>
                        </pic:spPr>
                      </pic:pic>
                    </a:graphicData>
                  </a:graphic>
                </wp:inline>
              </w:drawing>
            </w:r>
          </w:p>
        </w:tc>
        <w:tc>
          <w:tcPr>
            <w:tcW w:w="4637" w:type="dxa"/>
          </w:tcPr>
          <w:p w14:paraId="786F1CFE" w14:textId="5A22BE31" w:rsidR="00851D13" w:rsidRDefault="001407E9" w:rsidP="00386AB3">
            <w:pPr>
              <w:spacing w:after="200"/>
              <w:jc w:val="center"/>
              <w:rPr>
                <w:rFonts w:asciiTheme="majorBidi" w:hAnsiTheme="majorBidi" w:cstheme="majorBidi"/>
                <w:noProof/>
                <w:sz w:val="24"/>
                <w:szCs w:val="24"/>
              </w:rPr>
            </w:pPr>
            <w:r w:rsidRPr="00F07C44">
              <w:rPr>
                <w:rFonts w:asciiTheme="majorBidi" w:hAnsiTheme="majorBidi" w:cstheme="majorBidi"/>
                <w:sz w:val="24"/>
                <w:szCs w:val="24"/>
              </w:rPr>
              <w:t>Persiapan Pembelajaran</w:t>
            </w:r>
          </w:p>
          <w:p w14:paraId="33BD6892" w14:textId="10FDECB9" w:rsidR="004365DB" w:rsidRPr="00F07C44" w:rsidRDefault="00A51FB8" w:rsidP="00F07C44">
            <w:pPr>
              <w:spacing w:after="200"/>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20CBE645" wp14:editId="4984D3AF">
                  <wp:extent cx="2347399" cy="1438104"/>
                  <wp:effectExtent l="0" t="0" r="0" b="0"/>
                  <wp:docPr id="27053818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38183" name="Picture 270538183"/>
                          <pic:cNvPicPr/>
                        </pic:nvPicPr>
                        <pic:blipFill rotWithShape="1">
                          <a:blip r:embed="rId11" cstate="print">
                            <a:extLst>
                              <a:ext uri="{28A0092B-C50C-407E-A947-70E740481C1C}">
                                <a14:useLocalDpi xmlns:a14="http://schemas.microsoft.com/office/drawing/2010/main" val="0"/>
                              </a:ext>
                            </a:extLst>
                          </a:blip>
                          <a:srcRect l="7335"/>
                          <a:stretch/>
                        </pic:blipFill>
                        <pic:spPr bwMode="auto">
                          <a:xfrm>
                            <a:off x="0" y="0"/>
                            <a:ext cx="2371465" cy="1452848"/>
                          </a:xfrm>
                          <a:prstGeom prst="rect">
                            <a:avLst/>
                          </a:prstGeom>
                          <a:ln>
                            <a:noFill/>
                          </a:ln>
                          <a:extLst>
                            <a:ext uri="{53640926-AAD7-44D8-BBD7-CCE9431645EC}">
                              <a14:shadowObscured xmlns:a14="http://schemas.microsoft.com/office/drawing/2010/main"/>
                            </a:ext>
                          </a:extLst>
                        </pic:spPr>
                      </pic:pic>
                    </a:graphicData>
                  </a:graphic>
                </wp:inline>
              </w:drawing>
            </w:r>
          </w:p>
        </w:tc>
      </w:tr>
      <w:tr w:rsidR="00342247" w:rsidRPr="005631BD" w14:paraId="1EEEEB9B" w14:textId="77777777" w:rsidTr="00342247">
        <w:trPr>
          <w:trHeight w:val="2699"/>
        </w:trPr>
        <w:tc>
          <w:tcPr>
            <w:tcW w:w="5041" w:type="dxa"/>
          </w:tcPr>
          <w:p w14:paraId="44A240D7" w14:textId="6C7E3F86" w:rsidR="00B434B2" w:rsidRDefault="001407E9" w:rsidP="00F07C44">
            <w:pPr>
              <w:spacing w:after="200"/>
              <w:jc w:val="center"/>
              <w:rPr>
                <w:rFonts w:asciiTheme="majorBidi" w:hAnsiTheme="majorBidi" w:cstheme="majorBidi"/>
                <w:noProof/>
                <w:sz w:val="24"/>
                <w:szCs w:val="24"/>
              </w:rPr>
            </w:pPr>
            <w:r w:rsidRPr="00F07C44">
              <w:rPr>
                <w:rFonts w:asciiTheme="majorBidi" w:hAnsiTheme="majorBidi" w:cstheme="majorBidi"/>
                <w:sz w:val="24"/>
                <w:szCs w:val="24"/>
              </w:rPr>
              <w:t xml:space="preserve">Pembelajaran Keterampilan </w:t>
            </w:r>
            <w:r>
              <w:rPr>
                <w:rFonts w:asciiTheme="majorBidi" w:hAnsiTheme="majorBidi" w:cstheme="majorBidi"/>
                <w:sz w:val="24"/>
                <w:szCs w:val="24"/>
              </w:rPr>
              <w:t>Berbicara</w:t>
            </w:r>
          </w:p>
          <w:p w14:paraId="0F494C9B" w14:textId="11DB097D" w:rsidR="00851D13" w:rsidRPr="00F07C44" w:rsidRDefault="001C5B1A" w:rsidP="00386AB3">
            <w:pPr>
              <w:spacing w:after="200"/>
              <w:jc w:val="center"/>
              <w:rPr>
                <w:rFonts w:asciiTheme="majorBidi" w:hAnsiTheme="majorBidi" w:cstheme="majorBidi"/>
                <w:sz w:val="24"/>
                <w:szCs w:val="24"/>
              </w:rPr>
            </w:pPr>
            <w:r w:rsidRPr="00F07C44">
              <w:rPr>
                <w:rFonts w:asciiTheme="majorBidi" w:hAnsiTheme="majorBidi" w:cstheme="majorBidi"/>
                <w:noProof/>
                <w:sz w:val="24"/>
                <w:szCs w:val="24"/>
              </w:rPr>
              <w:drawing>
                <wp:inline distT="0" distB="0" distL="0" distR="0" wp14:anchorId="768A6449" wp14:editId="1AFBD0C5">
                  <wp:extent cx="1767253" cy="1412658"/>
                  <wp:effectExtent l="0" t="0" r="4445" b="0"/>
                  <wp:docPr id="19472726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272684" name="Picture 1947272684"/>
                          <pic:cNvPicPr/>
                        </pic:nvPicPr>
                        <pic:blipFill rotWithShape="1">
                          <a:blip r:embed="rId12" cstate="print">
                            <a:extLst>
                              <a:ext uri="{28A0092B-C50C-407E-A947-70E740481C1C}">
                                <a14:useLocalDpi xmlns:a14="http://schemas.microsoft.com/office/drawing/2010/main" val="0"/>
                              </a:ext>
                            </a:extLst>
                          </a:blip>
                          <a:srcRect l="32824"/>
                          <a:stretch/>
                        </pic:blipFill>
                        <pic:spPr bwMode="auto">
                          <a:xfrm>
                            <a:off x="0" y="0"/>
                            <a:ext cx="1784830" cy="1426708"/>
                          </a:xfrm>
                          <a:prstGeom prst="rect">
                            <a:avLst/>
                          </a:prstGeom>
                          <a:ln>
                            <a:noFill/>
                          </a:ln>
                          <a:extLst>
                            <a:ext uri="{53640926-AAD7-44D8-BBD7-CCE9431645EC}">
                              <a14:shadowObscured xmlns:a14="http://schemas.microsoft.com/office/drawing/2010/main"/>
                            </a:ext>
                          </a:extLst>
                        </pic:spPr>
                      </pic:pic>
                    </a:graphicData>
                  </a:graphic>
                </wp:inline>
              </w:drawing>
            </w:r>
          </w:p>
        </w:tc>
        <w:tc>
          <w:tcPr>
            <w:tcW w:w="4637" w:type="dxa"/>
          </w:tcPr>
          <w:p w14:paraId="15C94FF7" w14:textId="4E86B8AF" w:rsidR="00B434B2" w:rsidRDefault="001407E9" w:rsidP="00F07C44">
            <w:pPr>
              <w:spacing w:after="200"/>
              <w:jc w:val="center"/>
              <w:rPr>
                <w:rFonts w:asciiTheme="majorBidi" w:hAnsiTheme="majorBidi" w:cstheme="majorBidi"/>
                <w:noProof/>
                <w:sz w:val="24"/>
                <w:szCs w:val="24"/>
              </w:rPr>
            </w:pPr>
            <w:r w:rsidRPr="00F07C44">
              <w:rPr>
                <w:rFonts w:asciiTheme="majorBidi" w:hAnsiTheme="majorBidi" w:cstheme="majorBidi"/>
                <w:sz w:val="24"/>
                <w:szCs w:val="24"/>
              </w:rPr>
              <w:t xml:space="preserve">Pembelajaran Keterampilan </w:t>
            </w:r>
            <w:r>
              <w:rPr>
                <w:rFonts w:asciiTheme="majorBidi" w:hAnsiTheme="majorBidi" w:cstheme="majorBidi"/>
                <w:sz w:val="24"/>
                <w:szCs w:val="24"/>
              </w:rPr>
              <w:t>Mendengar</w:t>
            </w:r>
          </w:p>
          <w:p w14:paraId="0A0C8FA2" w14:textId="1F9E44FD" w:rsidR="004365DB" w:rsidRPr="00F07C44" w:rsidRDefault="0094650E" w:rsidP="00F07C44">
            <w:pPr>
              <w:spacing w:after="200"/>
              <w:jc w:val="center"/>
              <w:rPr>
                <w:rFonts w:asciiTheme="majorBidi" w:hAnsiTheme="majorBidi" w:cstheme="majorBidi"/>
                <w:sz w:val="24"/>
                <w:szCs w:val="24"/>
              </w:rPr>
            </w:pPr>
            <w:r w:rsidRPr="00F07C44">
              <w:rPr>
                <w:rFonts w:asciiTheme="majorBidi" w:hAnsiTheme="majorBidi" w:cstheme="majorBidi"/>
                <w:noProof/>
                <w:sz w:val="24"/>
                <w:szCs w:val="24"/>
              </w:rPr>
              <w:drawing>
                <wp:inline distT="0" distB="0" distL="0" distR="0" wp14:anchorId="0724E066" wp14:editId="12492421">
                  <wp:extent cx="1940206" cy="1310054"/>
                  <wp:effectExtent l="0" t="0" r="3175" b="4445"/>
                  <wp:docPr id="16183324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332450" name="Picture 1618332450"/>
                          <pic:cNvPicPr/>
                        </pic:nvPicPr>
                        <pic:blipFill rotWithShape="1">
                          <a:blip r:embed="rId13" cstate="print">
                            <a:extLst>
                              <a:ext uri="{28A0092B-C50C-407E-A947-70E740481C1C}">
                                <a14:useLocalDpi xmlns:a14="http://schemas.microsoft.com/office/drawing/2010/main" val="0"/>
                              </a:ext>
                            </a:extLst>
                          </a:blip>
                          <a:srcRect l="10911" r="5496"/>
                          <a:stretch/>
                        </pic:blipFill>
                        <pic:spPr bwMode="auto">
                          <a:xfrm>
                            <a:off x="0" y="0"/>
                            <a:ext cx="1961306" cy="1324301"/>
                          </a:xfrm>
                          <a:prstGeom prst="rect">
                            <a:avLst/>
                          </a:prstGeom>
                          <a:ln>
                            <a:noFill/>
                          </a:ln>
                          <a:extLst>
                            <a:ext uri="{53640926-AAD7-44D8-BBD7-CCE9431645EC}">
                              <a14:shadowObscured xmlns:a14="http://schemas.microsoft.com/office/drawing/2010/main"/>
                            </a:ext>
                          </a:extLst>
                        </pic:spPr>
                      </pic:pic>
                    </a:graphicData>
                  </a:graphic>
                </wp:inline>
              </w:drawing>
            </w:r>
          </w:p>
        </w:tc>
      </w:tr>
      <w:tr w:rsidR="00591EAD" w:rsidRPr="005631BD" w14:paraId="3F77AD23" w14:textId="77777777" w:rsidTr="00342247">
        <w:tc>
          <w:tcPr>
            <w:tcW w:w="5041" w:type="dxa"/>
          </w:tcPr>
          <w:p w14:paraId="53063DE4" w14:textId="77777777" w:rsidR="00591EAD" w:rsidRDefault="00591EAD" w:rsidP="00591EAD">
            <w:pPr>
              <w:spacing w:after="200"/>
              <w:jc w:val="center"/>
              <w:rPr>
                <w:rFonts w:asciiTheme="majorBidi" w:hAnsiTheme="majorBidi" w:cstheme="majorBidi"/>
                <w:b/>
                <w:bCs/>
                <w:noProof/>
                <w:sz w:val="24"/>
                <w:szCs w:val="24"/>
              </w:rPr>
            </w:pPr>
            <w:r w:rsidRPr="00DC4130">
              <w:rPr>
                <w:rFonts w:asciiTheme="majorBidi" w:hAnsiTheme="majorBidi" w:cstheme="majorBidi"/>
                <w:sz w:val="24"/>
                <w:szCs w:val="24"/>
              </w:rPr>
              <w:t>Pembelajaran Keterampilan Menulis</w:t>
            </w:r>
          </w:p>
          <w:p w14:paraId="0D343985" w14:textId="3181365C" w:rsidR="00591EAD" w:rsidRPr="00F07C44" w:rsidRDefault="00591EAD" w:rsidP="00591EAD">
            <w:pPr>
              <w:spacing w:after="200"/>
              <w:jc w:val="center"/>
              <w:rPr>
                <w:rFonts w:asciiTheme="majorBidi" w:hAnsiTheme="majorBidi" w:cstheme="majorBidi"/>
                <w:sz w:val="24"/>
                <w:szCs w:val="24"/>
              </w:rPr>
            </w:pPr>
            <w:r>
              <w:rPr>
                <w:rFonts w:asciiTheme="majorBidi" w:hAnsiTheme="majorBidi" w:cstheme="majorBidi"/>
                <w:b/>
                <w:bCs/>
                <w:noProof/>
                <w:sz w:val="24"/>
                <w:szCs w:val="24"/>
              </w:rPr>
              <w:drawing>
                <wp:inline distT="0" distB="0" distL="0" distR="0" wp14:anchorId="450F3BCB" wp14:editId="4ECC64F0">
                  <wp:extent cx="1728144" cy="1336431"/>
                  <wp:effectExtent l="0" t="0" r="5715" b="0"/>
                  <wp:docPr id="14827533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72647" name="Picture 47672647"/>
                          <pic:cNvPicPr/>
                        </pic:nvPicPr>
                        <pic:blipFill rotWithShape="1">
                          <a:blip r:embed="rId14" cstate="print">
                            <a:extLst>
                              <a:ext uri="{BEBA8EAE-BF5A-486C-A8C5-ECC9F3942E4B}">
                                <a14:imgProps xmlns:a14="http://schemas.microsoft.com/office/drawing/2010/main">
                                  <a14:imgLayer r:embed="rId15">
                                    <a14:imgEffect>
                                      <a14:sharpenSoften amount="25000"/>
                                    </a14:imgEffect>
                                    <a14:imgEffect>
                                      <a14:brightnessContrast bright="20000" contrast="-20000"/>
                                    </a14:imgEffect>
                                  </a14:imgLayer>
                                </a14:imgProps>
                              </a:ext>
                              <a:ext uri="{28A0092B-C50C-407E-A947-70E740481C1C}">
                                <a14:useLocalDpi xmlns:a14="http://schemas.microsoft.com/office/drawing/2010/main" val="0"/>
                              </a:ext>
                            </a:extLst>
                          </a:blip>
                          <a:srcRect t="36164" b="20401"/>
                          <a:stretch/>
                        </pic:blipFill>
                        <pic:spPr bwMode="auto">
                          <a:xfrm>
                            <a:off x="0" y="0"/>
                            <a:ext cx="1745671" cy="1349985"/>
                          </a:xfrm>
                          <a:prstGeom prst="rect">
                            <a:avLst/>
                          </a:prstGeom>
                          <a:ln>
                            <a:noFill/>
                          </a:ln>
                          <a:extLst>
                            <a:ext uri="{53640926-AAD7-44D8-BBD7-CCE9431645EC}">
                              <a14:shadowObscured xmlns:a14="http://schemas.microsoft.com/office/drawing/2010/main"/>
                            </a:ext>
                          </a:extLst>
                        </pic:spPr>
                      </pic:pic>
                    </a:graphicData>
                  </a:graphic>
                </wp:inline>
              </w:drawing>
            </w:r>
          </w:p>
        </w:tc>
        <w:tc>
          <w:tcPr>
            <w:tcW w:w="4637" w:type="dxa"/>
          </w:tcPr>
          <w:p w14:paraId="5FE60F76" w14:textId="77777777" w:rsidR="00591EAD" w:rsidRDefault="00591EAD" w:rsidP="00591EAD">
            <w:pPr>
              <w:spacing w:after="200"/>
              <w:jc w:val="center"/>
              <w:rPr>
                <w:rFonts w:asciiTheme="majorBidi" w:hAnsiTheme="majorBidi" w:cstheme="majorBidi"/>
                <w:noProof/>
                <w:sz w:val="24"/>
                <w:szCs w:val="24"/>
              </w:rPr>
            </w:pPr>
            <w:r w:rsidRPr="00DC4130">
              <w:rPr>
                <w:rFonts w:asciiTheme="majorBidi" w:hAnsiTheme="majorBidi" w:cstheme="majorBidi"/>
                <w:sz w:val="24"/>
                <w:szCs w:val="24"/>
              </w:rPr>
              <w:t>Pembelajaran Keterampilan Membaca</w:t>
            </w:r>
          </w:p>
          <w:p w14:paraId="278F4C87" w14:textId="17EBFB1C" w:rsidR="00591EAD" w:rsidRPr="00F07C44" w:rsidRDefault="00591EAD" w:rsidP="00591EAD">
            <w:pPr>
              <w:spacing w:after="200"/>
              <w:jc w:val="center"/>
              <w:rPr>
                <w:rFonts w:asciiTheme="majorBidi" w:hAnsiTheme="majorBidi" w:cstheme="majorBidi"/>
                <w:sz w:val="24"/>
                <w:szCs w:val="24"/>
              </w:rPr>
            </w:pPr>
            <w:r w:rsidRPr="00F07C44">
              <w:rPr>
                <w:rFonts w:asciiTheme="majorBidi" w:hAnsiTheme="majorBidi" w:cstheme="majorBidi"/>
                <w:noProof/>
                <w:sz w:val="24"/>
                <w:szCs w:val="24"/>
              </w:rPr>
              <w:drawing>
                <wp:inline distT="0" distB="0" distL="0" distR="0" wp14:anchorId="530D2176" wp14:editId="6D180D8A">
                  <wp:extent cx="1696285" cy="1248508"/>
                  <wp:effectExtent l="0" t="0" r="0" b="8890"/>
                  <wp:docPr id="17248787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76557" name="Picture 84857655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10919" cy="1259279"/>
                          </a:xfrm>
                          <a:prstGeom prst="rect">
                            <a:avLst/>
                          </a:prstGeom>
                        </pic:spPr>
                      </pic:pic>
                    </a:graphicData>
                  </a:graphic>
                </wp:inline>
              </w:drawing>
            </w:r>
          </w:p>
        </w:tc>
      </w:tr>
      <w:tr w:rsidR="00342247" w:rsidRPr="005631BD" w14:paraId="6B600293" w14:textId="77777777" w:rsidTr="00342247">
        <w:tc>
          <w:tcPr>
            <w:tcW w:w="5041" w:type="dxa"/>
          </w:tcPr>
          <w:p w14:paraId="5CD82BCF" w14:textId="77777777" w:rsidR="00342247" w:rsidRDefault="00342247" w:rsidP="00342247">
            <w:pPr>
              <w:spacing w:after="200"/>
              <w:jc w:val="center"/>
              <w:rPr>
                <w:rFonts w:asciiTheme="majorBidi" w:hAnsiTheme="majorBidi" w:cstheme="majorBidi"/>
                <w:b/>
                <w:bCs/>
                <w:noProof/>
                <w:sz w:val="24"/>
                <w:szCs w:val="24"/>
              </w:rPr>
            </w:pPr>
            <w:r w:rsidRPr="00587659">
              <w:rPr>
                <w:rFonts w:asciiTheme="majorBidi" w:hAnsiTheme="majorBidi" w:cstheme="majorBidi"/>
                <w:sz w:val="24"/>
                <w:szCs w:val="24"/>
              </w:rPr>
              <w:t>Pemberian Reward</w:t>
            </w:r>
          </w:p>
          <w:p w14:paraId="7CDFD68A" w14:textId="6C1594BD" w:rsidR="00342247" w:rsidRPr="00DC4130" w:rsidRDefault="00342247" w:rsidP="00342247">
            <w:pPr>
              <w:spacing w:after="200"/>
              <w:jc w:val="center"/>
              <w:rPr>
                <w:rFonts w:asciiTheme="majorBidi" w:hAnsiTheme="majorBidi" w:cstheme="majorBidi"/>
                <w:sz w:val="24"/>
                <w:szCs w:val="24"/>
              </w:rPr>
            </w:pPr>
            <w:r>
              <w:rPr>
                <w:rFonts w:asciiTheme="majorBidi" w:hAnsiTheme="majorBidi" w:cstheme="majorBidi"/>
                <w:b/>
                <w:bCs/>
                <w:noProof/>
                <w:sz w:val="24"/>
                <w:szCs w:val="24"/>
              </w:rPr>
              <w:drawing>
                <wp:inline distT="0" distB="0" distL="0" distR="0" wp14:anchorId="12F8101F" wp14:editId="66E63518">
                  <wp:extent cx="1013186" cy="1352903"/>
                  <wp:effectExtent l="0" t="0" r="0" b="0"/>
                  <wp:docPr id="34776164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761644" name="Picture 34776164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35407" cy="1382574"/>
                          </a:xfrm>
                          <a:prstGeom prst="rect">
                            <a:avLst/>
                          </a:prstGeom>
                        </pic:spPr>
                      </pic:pic>
                    </a:graphicData>
                  </a:graphic>
                </wp:inline>
              </w:drawing>
            </w:r>
          </w:p>
        </w:tc>
        <w:tc>
          <w:tcPr>
            <w:tcW w:w="4637" w:type="dxa"/>
          </w:tcPr>
          <w:p w14:paraId="7EA44F1A" w14:textId="77777777" w:rsidR="00342247" w:rsidRDefault="00342247" w:rsidP="00342247">
            <w:pPr>
              <w:spacing w:after="200"/>
              <w:jc w:val="center"/>
              <w:rPr>
                <w:rFonts w:asciiTheme="majorBidi" w:hAnsiTheme="majorBidi" w:cstheme="majorBidi"/>
                <w:b/>
                <w:bCs/>
                <w:noProof/>
                <w:sz w:val="24"/>
                <w:szCs w:val="24"/>
              </w:rPr>
            </w:pPr>
            <w:r>
              <w:rPr>
                <w:rFonts w:asciiTheme="majorBidi" w:hAnsiTheme="majorBidi" w:cstheme="majorBidi"/>
                <w:sz w:val="24"/>
                <w:szCs w:val="24"/>
              </w:rPr>
              <w:t>Penentuan Induk Naga Terbaik</w:t>
            </w:r>
          </w:p>
          <w:p w14:paraId="32366225" w14:textId="007B8D90" w:rsidR="00342247" w:rsidRPr="00DC4130" w:rsidRDefault="00342247" w:rsidP="00342247">
            <w:pPr>
              <w:spacing w:after="200"/>
              <w:jc w:val="center"/>
              <w:rPr>
                <w:rFonts w:asciiTheme="majorBidi" w:hAnsiTheme="majorBidi" w:cstheme="majorBidi"/>
                <w:sz w:val="24"/>
                <w:szCs w:val="24"/>
              </w:rPr>
            </w:pPr>
            <w:r>
              <w:rPr>
                <w:rFonts w:asciiTheme="majorBidi" w:hAnsiTheme="majorBidi" w:cstheme="majorBidi"/>
                <w:b/>
                <w:bCs/>
                <w:noProof/>
                <w:sz w:val="24"/>
                <w:szCs w:val="24"/>
              </w:rPr>
              <w:drawing>
                <wp:inline distT="0" distB="0" distL="0" distR="0" wp14:anchorId="1EF27D32" wp14:editId="5754DF2B">
                  <wp:extent cx="2365131" cy="1312970"/>
                  <wp:effectExtent l="0" t="0" r="0" b="1905"/>
                  <wp:docPr id="89767299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672996" name="Picture 897672996"/>
                          <pic:cNvPicPr/>
                        </pic:nvPicPr>
                        <pic:blipFill rotWithShape="1">
                          <a:blip r:embed="rId18" cstate="print">
                            <a:extLst>
                              <a:ext uri="{BEBA8EAE-BF5A-486C-A8C5-ECC9F3942E4B}">
                                <a14:imgProps xmlns:a14="http://schemas.microsoft.com/office/drawing/2010/main">
                                  <a14:imgLayer r:embed="rId19">
                                    <a14:imgEffect>
                                      <a14:sharpenSoften amount="25000"/>
                                    </a14:imgEffect>
                                  </a14:imgLayer>
                                </a14:imgProps>
                              </a:ext>
                              <a:ext uri="{28A0092B-C50C-407E-A947-70E740481C1C}">
                                <a14:useLocalDpi xmlns:a14="http://schemas.microsoft.com/office/drawing/2010/main" val="0"/>
                              </a:ext>
                            </a:extLst>
                          </a:blip>
                          <a:srcRect t="1639" b="2907"/>
                          <a:stretch/>
                        </pic:blipFill>
                        <pic:spPr bwMode="auto">
                          <a:xfrm>
                            <a:off x="0" y="0"/>
                            <a:ext cx="2383922" cy="1323401"/>
                          </a:xfrm>
                          <a:prstGeom prst="rect">
                            <a:avLst/>
                          </a:prstGeom>
                          <a:ln>
                            <a:noFill/>
                          </a:ln>
                          <a:extLst>
                            <a:ext uri="{53640926-AAD7-44D8-BBD7-CCE9431645EC}">
                              <a14:shadowObscured xmlns:a14="http://schemas.microsoft.com/office/drawing/2010/main"/>
                            </a:ext>
                          </a:extLst>
                        </pic:spPr>
                      </pic:pic>
                    </a:graphicData>
                  </a:graphic>
                </wp:inline>
              </w:drawing>
            </w:r>
          </w:p>
        </w:tc>
      </w:tr>
    </w:tbl>
    <w:p w14:paraId="2FC2BD36" w14:textId="77777777" w:rsidR="005609C7" w:rsidRPr="0081706A" w:rsidRDefault="005609C7" w:rsidP="0041104F">
      <w:pPr>
        <w:spacing w:after="200"/>
        <w:rPr>
          <w:rFonts w:ascii="Times New Roman" w:hAnsi="Times New Roman" w:cs="Times New Roman"/>
          <w:b/>
          <w:bCs/>
          <w:i/>
          <w:iCs/>
          <w:sz w:val="24"/>
          <w:szCs w:val="24"/>
        </w:rPr>
      </w:pPr>
      <w:r w:rsidRPr="0081706A">
        <w:rPr>
          <w:rFonts w:ascii="Times New Roman" w:hAnsi="Times New Roman" w:cs="Times New Roman"/>
          <w:b/>
          <w:bCs/>
          <w:i/>
          <w:iCs/>
          <w:sz w:val="24"/>
          <w:szCs w:val="24"/>
        </w:rPr>
        <w:t>Lampiran 4</w:t>
      </w:r>
    </w:p>
    <w:p w14:paraId="5CE18D31" w14:textId="118F20E5" w:rsidR="005609C7" w:rsidRPr="00DB28BE" w:rsidRDefault="005609C7" w:rsidP="00266B54">
      <w:pPr>
        <w:spacing w:after="200"/>
        <w:jc w:val="center"/>
        <w:rPr>
          <w:rFonts w:ascii="Times New Roman" w:hAnsi="Times New Roman" w:cs="Times New Roman"/>
          <w:b/>
          <w:bCs/>
          <w:color w:val="000000"/>
          <w:sz w:val="24"/>
          <w:szCs w:val="24"/>
        </w:rPr>
      </w:pPr>
      <w:r w:rsidRPr="0081706A">
        <w:rPr>
          <w:rFonts w:ascii="Times New Roman" w:hAnsi="Times New Roman" w:cs="Times New Roman"/>
          <w:b/>
          <w:bCs/>
          <w:color w:val="000000"/>
          <w:sz w:val="24"/>
          <w:szCs w:val="24"/>
        </w:rPr>
        <w:t>Surat Keterangan Telah Melakukan Penelitian Pe</w:t>
      </w:r>
      <w:r w:rsidR="00DB28BE" w:rsidRPr="0081706A">
        <w:rPr>
          <w:rFonts w:ascii="Times New Roman" w:hAnsi="Times New Roman" w:cs="Times New Roman"/>
          <w:b/>
          <w:bCs/>
          <w:color w:val="000000"/>
          <w:sz w:val="24"/>
          <w:szCs w:val="24"/>
        </w:rPr>
        <w:t>mbelajaran Keterampilan Bahasa Arab Berbasis Permainan Ular Naga di SMP Muhammadiyah Boarding School</w:t>
      </w:r>
      <w:r w:rsidR="00DB28BE">
        <w:rPr>
          <w:rFonts w:ascii="Times New Roman" w:hAnsi="Times New Roman" w:cs="Times New Roman"/>
          <w:b/>
          <w:bCs/>
          <w:color w:val="000000"/>
          <w:sz w:val="24"/>
          <w:szCs w:val="24"/>
        </w:rPr>
        <w:t xml:space="preserve"> 9 Tanggulangin</w:t>
      </w:r>
    </w:p>
    <w:p w14:paraId="53F28311" w14:textId="497CC9AC" w:rsidR="005609C7" w:rsidRPr="00EA7714" w:rsidRDefault="0081706A" w:rsidP="00EA7714">
      <w:pPr>
        <w:spacing w:after="200"/>
        <w:jc w:val="center"/>
        <w:rPr>
          <w:rFonts w:ascii="Times New Roman" w:hAnsi="Times New Roman" w:cs="Times New Roman"/>
          <w:b/>
          <w:bCs/>
          <w:color w:val="000000"/>
        </w:rPr>
      </w:pPr>
      <w:bookmarkStart w:id="0" w:name="_GoBack"/>
      <w:bookmarkEnd w:id="0"/>
      <w:r>
        <w:rPr>
          <w:rFonts w:ascii="Times New Roman" w:hAnsi="Times New Roman" w:cs="Times New Roman"/>
          <w:b/>
          <w:bCs/>
          <w:noProof/>
          <w:color w:val="000000"/>
        </w:rPr>
        <w:drawing>
          <wp:inline distT="0" distB="0" distL="0" distR="0" wp14:anchorId="5351AD6A" wp14:editId="286053E9">
            <wp:extent cx="5065395" cy="7092000"/>
            <wp:effectExtent l="0" t="0" r="1905" b="0"/>
            <wp:docPr id="1617932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93225" name="Picture 161793225"/>
                    <pic:cNvPicPr/>
                  </pic:nvPicPr>
                  <pic:blipFill rotWithShape="1">
                    <a:blip r:embed="rId20" cstate="print">
                      <a:extLst>
                        <a:ext uri="{28A0092B-C50C-407E-A947-70E740481C1C}">
                          <a14:useLocalDpi xmlns:a14="http://schemas.microsoft.com/office/drawing/2010/main" val="0"/>
                        </a:ext>
                      </a:extLst>
                    </a:blip>
                    <a:srcRect b="2188"/>
                    <a:stretch/>
                  </pic:blipFill>
                  <pic:spPr bwMode="auto">
                    <a:xfrm>
                      <a:off x="0" y="0"/>
                      <a:ext cx="5065776" cy="7092533"/>
                    </a:xfrm>
                    <a:prstGeom prst="rect">
                      <a:avLst/>
                    </a:prstGeom>
                    <a:ln>
                      <a:noFill/>
                    </a:ln>
                    <a:extLst>
                      <a:ext uri="{53640926-AAD7-44D8-BBD7-CCE9431645EC}">
                        <a14:shadowObscured xmlns:a14="http://schemas.microsoft.com/office/drawing/2010/main"/>
                      </a:ext>
                    </a:extLst>
                  </pic:spPr>
                </pic:pic>
              </a:graphicData>
            </a:graphic>
          </wp:inline>
        </w:drawing>
      </w:r>
    </w:p>
    <w:sectPr w:rsidR="005609C7" w:rsidRPr="00EA7714" w:rsidSect="00C24354">
      <w:footerReference w:type="default" r:id="rId21"/>
      <w:pgSz w:w="12240" w:h="15840"/>
      <w:pgMar w:top="1701" w:right="1134" w:bottom="1134" w:left="1418" w:header="709" w:footer="709" w:gutter="0"/>
      <w:pgNumType w:fmt="lowerRoman" w:start="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F8B4EF" w14:textId="77777777" w:rsidR="00DE2771" w:rsidRDefault="00DE2771">
      <w:pPr>
        <w:spacing w:line="240" w:lineRule="auto"/>
      </w:pPr>
      <w:r>
        <w:separator/>
      </w:r>
    </w:p>
  </w:endnote>
  <w:endnote w:type="continuationSeparator" w:id="0">
    <w:p w14:paraId="09D18F25" w14:textId="77777777" w:rsidR="00DE2771" w:rsidRDefault="00DE2771">
      <w:pPr>
        <w:spacing w:line="240" w:lineRule="auto"/>
      </w:pPr>
      <w:r>
        <w:continuationSeparator/>
      </w:r>
    </w:p>
  </w:endnote>
  <w:endnote w:type="continuationNotice" w:id="1">
    <w:p w14:paraId="42A53B9B" w14:textId="77777777" w:rsidR="00DE2771" w:rsidRDefault="00DE277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6799283"/>
      <w:docPartObj>
        <w:docPartGallery w:val="Page Numbers (Bottom of Page)"/>
        <w:docPartUnique/>
      </w:docPartObj>
    </w:sdtPr>
    <w:sdtEndPr>
      <w:rPr>
        <w:noProof/>
      </w:rPr>
    </w:sdtEndPr>
    <w:sdtContent>
      <w:p w14:paraId="722D238B" w14:textId="561D272E" w:rsidR="005609C7" w:rsidRDefault="005609C7">
        <w:pPr>
          <w:pStyle w:val="Footer"/>
          <w:jc w:val="center"/>
        </w:pPr>
        <w:r>
          <w:fldChar w:fldCharType="begin"/>
        </w:r>
        <w:r>
          <w:instrText xml:space="preserve"> PAGE   \* MERGEFORMAT </w:instrText>
        </w:r>
        <w:r>
          <w:fldChar w:fldCharType="separate"/>
        </w:r>
        <w:r w:rsidR="00DE2771">
          <w:rPr>
            <w:noProof/>
          </w:rPr>
          <w:t>1</w:t>
        </w:r>
        <w:r>
          <w:rPr>
            <w:noProof/>
          </w:rPr>
          <w:fldChar w:fldCharType="end"/>
        </w:r>
      </w:p>
    </w:sdtContent>
  </w:sdt>
  <w:p w14:paraId="48B97F69" w14:textId="77777777" w:rsidR="005609C7" w:rsidRDefault="005609C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9011729"/>
      <w:docPartObj>
        <w:docPartGallery w:val="Page Numbers (Bottom of Page)"/>
        <w:docPartUnique/>
      </w:docPartObj>
    </w:sdtPr>
    <w:sdtEndPr>
      <w:rPr>
        <w:noProof/>
      </w:rPr>
    </w:sdtEndPr>
    <w:sdtContent>
      <w:p w14:paraId="73E2DC43" w14:textId="024E4EA1" w:rsidR="00B55522" w:rsidRDefault="00B55522">
        <w:pPr>
          <w:pStyle w:val="Footer"/>
          <w:jc w:val="center"/>
        </w:pPr>
        <w:r>
          <w:fldChar w:fldCharType="begin"/>
        </w:r>
        <w:r>
          <w:instrText xml:space="preserve"> PAGE   \* MERGEFORMAT </w:instrText>
        </w:r>
        <w:r>
          <w:fldChar w:fldCharType="separate"/>
        </w:r>
        <w:r w:rsidR="002A0599">
          <w:rPr>
            <w:noProof/>
          </w:rPr>
          <w:t>ix</w:t>
        </w:r>
        <w:r>
          <w:rPr>
            <w:noProof/>
          </w:rPr>
          <w:fldChar w:fldCharType="end"/>
        </w:r>
      </w:p>
    </w:sdtContent>
  </w:sdt>
  <w:p w14:paraId="6128DDE4" w14:textId="77777777" w:rsidR="00B55522" w:rsidRDefault="00B555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4B7911" w14:textId="77777777" w:rsidR="00DE2771" w:rsidRDefault="00DE2771">
      <w:pPr>
        <w:spacing w:line="240" w:lineRule="auto"/>
      </w:pPr>
      <w:r>
        <w:separator/>
      </w:r>
    </w:p>
  </w:footnote>
  <w:footnote w:type="continuationSeparator" w:id="0">
    <w:p w14:paraId="6AF2BC82" w14:textId="77777777" w:rsidR="00DE2771" w:rsidRDefault="00DE2771">
      <w:pPr>
        <w:spacing w:line="240" w:lineRule="auto"/>
      </w:pPr>
      <w:r>
        <w:continuationSeparator/>
      </w:r>
    </w:p>
  </w:footnote>
  <w:footnote w:type="continuationNotice" w:id="1">
    <w:p w14:paraId="3609E143" w14:textId="77777777" w:rsidR="00DE2771" w:rsidRDefault="00DE2771">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503A0"/>
    <w:multiLevelType w:val="hybridMultilevel"/>
    <w:tmpl w:val="5FFA8022"/>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1C583C"/>
    <w:multiLevelType w:val="hybridMultilevel"/>
    <w:tmpl w:val="85E2C6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72632A"/>
    <w:multiLevelType w:val="hybridMultilevel"/>
    <w:tmpl w:val="8C94B3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C141AD"/>
    <w:multiLevelType w:val="hybridMultilevel"/>
    <w:tmpl w:val="A86CCE7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13392380"/>
    <w:multiLevelType w:val="hybridMultilevel"/>
    <w:tmpl w:val="4D368C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2D3717"/>
    <w:multiLevelType w:val="hybridMultilevel"/>
    <w:tmpl w:val="306CEF8E"/>
    <w:lvl w:ilvl="0" w:tplc="A52E76F8">
      <w:start w:val="1"/>
      <w:numFmt w:val="decimal"/>
      <w:lvlText w:val="%1."/>
      <w:lvlJc w:val="left"/>
      <w:pPr>
        <w:ind w:left="720" w:hanging="360"/>
      </w:pPr>
      <w:rPr>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F56AA5"/>
    <w:multiLevelType w:val="hybridMultilevel"/>
    <w:tmpl w:val="178EECD8"/>
    <w:lvl w:ilvl="0" w:tplc="04090019">
      <w:start w:val="1"/>
      <w:numFmt w:val="lowerLetter"/>
      <w:lvlText w:val="%1."/>
      <w:lvlJc w:val="left"/>
      <w:pPr>
        <w:ind w:left="1550" w:hanging="360"/>
      </w:pPr>
    </w:lvl>
    <w:lvl w:ilvl="1" w:tplc="04090019" w:tentative="1">
      <w:start w:val="1"/>
      <w:numFmt w:val="lowerLetter"/>
      <w:lvlText w:val="%2."/>
      <w:lvlJc w:val="left"/>
      <w:pPr>
        <w:ind w:left="2270" w:hanging="360"/>
      </w:pPr>
    </w:lvl>
    <w:lvl w:ilvl="2" w:tplc="0409001B" w:tentative="1">
      <w:start w:val="1"/>
      <w:numFmt w:val="lowerRoman"/>
      <w:lvlText w:val="%3."/>
      <w:lvlJc w:val="right"/>
      <w:pPr>
        <w:ind w:left="2990" w:hanging="180"/>
      </w:pPr>
    </w:lvl>
    <w:lvl w:ilvl="3" w:tplc="0409000F" w:tentative="1">
      <w:start w:val="1"/>
      <w:numFmt w:val="decimal"/>
      <w:lvlText w:val="%4."/>
      <w:lvlJc w:val="left"/>
      <w:pPr>
        <w:ind w:left="3710" w:hanging="360"/>
      </w:pPr>
    </w:lvl>
    <w:lvl w:ilvl="4" w:tplc="04090019" w:tentative="1">
      <w:start w:val="1"/>
      <w:numFmt w:val="lowerLetter"/>
      <w:lvlText w:val="%5."/>
      <w:lvlJc w:val="left"/>
      <w:pPr>
        <w:ind w:left="4430" w:hanging="360"/>
      </w:pPr>
    </w:lvl>
    <w:lvl w:ilvl="5" w:tplc="0409001B" w:tentative="1">
      <w:start w:val="1"/>
      <w:numFmt w:val="lowerRoman"/>
      <w:lvlText w:val="%6."/>
      <w:lvlJc w:val="right"/>
      <w:pPr>
        <w:ind w:left="5150" w:hanging="180"/>
      </w:pPr>
    </w:lvl>
    <w:lvl w:ilvl="6" w:tplc="0409000F" w:tentative="1">
      <w:start w:val="1"/>
      <w:numFmt w:val="decimal"/>
      <w:lvlText w:val="%7."/>
      <w:lvlJc w:val="left"/>
      <w:pPr>
        <w:ind w:left="5870" w:hanging="360"/>
      </w:pPr>
    </w:lvl>
    <w:lvl w:ilvl="7" w:tplc="04090019" w:tentative="1">
      <w:start w:val="1"/>
      <w:numFmt w:val="lowerLetter"/>
      <w:lvlText w:val="%8."/>
      <w:lvlJc w:val="left"/>
      <w:pPr>
        <w:ind w:left="6590" w:hanging="360"/>
      </w:pPr>
    </w:lvl>
    <w:lvl w:ilvl="8" w:tplc="0409001B" w:tentative="1">
      <w:start w:val="1"/>
      <w:numFmt w:val="lowerRoman"/>
      <w:lvlText w:val="%9."/>
      <w:lvlJc w:val="right"/>
      <w:pPr>
        <w:ind w:left="7310" w:hanging="180"/>
      </w:pPr>
    </w:lvl>
  </w:abstractNum>
  <w:abstractNum w:abstractNumId="7" w15:restartNumberingAfterBreak="0">
    <w:nsid w:val="1AA852A3"/>
    <w:multiLevelType w:val="hybridMultilevel"/>
    <w:tmpl w:val="6B4E11BC"/>
    <w:lvl w:ilvl="0" w:tplc="8F867C5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0A74EC8"/>
    <w:multiLevelType w:val="hybridMultilevel"/>
    <w:tmpl w:val="BA68D0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6F54FC6"/>
    <w:multiLevelType w:val="hybridMultilevel"/>
    <w:tmpl w:val="23B072EE"/>
    <w:lvl w:ilvl="0" w:tplc="04090015">
      <w:start w:val="1"/>
      <w:numFmt w:val="upperLetter"/>
      <w:lvlText w:val="%1."/>
      <w:lvlJc w:val="left"/>
      <w:pPr>
        <w:ind w:left="1211"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36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0" w15:restartNumberingAfterBreak="0">
    <w:nsid w:val="33700A06"/>
    <w:multiLevelType w:val="hybridMultilevel"/>
    <w:tmpl w:val="6C766E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9791E82"/>
    <w:multiLevelType w:val="hybridMultilevel"/>
    <w:tmpl w:val="3D6A737C"/>
    <w:lvl w:ilvl="0" w:tplc="D0E8EFCA">
      <w:start w:val="2"/>
      <w:numFmt w:val="decimal"/>
      <w:lvlText w:val="%1."/>
      <w:lvlJc w:val="left"/>
      <w:pPr>
        <w:ind w:left="458" w:hanging="300"/>
      </w:pPr>
      <w:rPr>
        <w:rFonts w:ascii="Times New Roman" w:eastAsia="Times New Roman" w:hAnsi="Times New Roman" w:cs="Times New Roman" w:hint="default"/>
        <w:w w:val="100"/>
        <w:sz w:val="24"/>
        <w:szCs w:val="24"/>
        <w:lang w:eastAsia="en-US" w:bidi="ar-SA"/>
      </w:rPr>
    </w:lvl>
    <w:lvl w:ilvl="1" w:tplc="BABEAB3E">
      <w:start w:val="1"/>
      <w:numFmt w:val="decimal"/>
      <w:lvlText w:val="%2."/>
      <w:lvlJc w:val="left"/>
      <w:pPr>
        <w:ind w:left="878" w:hanging="360"/>
      </w:pPr>
      <w:rPr>
        <w:rFonts w:ascii="Times New Roman" w:eastAsia="Times New Roman" w:hAnsi="Times New Roman" w:cs="Times New Roman" w:hint="default"/>
        <w:w w:val="100"/>
        <w:sz w:val="24"/>
        <w:szCs w:val="24"/>
        <w:lang w:eastAsia="en-US" w:bidi="ar-SA"/>
      </w:rPr>
    </w:lvl>
    <w:lvl w:ilvl="2" w:tplc="E182C956">
      <w:numFmt w:val="bullet"/>
      <w:lvlText w:val="•"/>
      <w:lvlJc w:val="left"/>
      <w:pPr>
        <w:ind w:left="1851" w:hanging="360"/>
      </w:pPr>
      <w:rPr>
        <w:lang w:eastAsia="en-US" w:bidi="ar-SA"/>
      </w:rPr>
    </w:lvl>
    <w:lvl w:ilvl="3" w:tplc="746CB416">
      <w:numFmt w:val="bullet"/>
      <w:lvlText w:val="•"/>
      <w:lvlJc w:val="left"/>
      <w:pPr>
        <w:ind w:left="2823" w:hanging="360"/>
      </w:pPr>
      <w:rPr>
        <w:lang w:eastAsia="en-US" w:bidi="ar-SA"/>
      </w:rPr>
    </w:lvl>
    <w:lvl w:ilvl="4" w:tplc="3D241B1E">
      <w:numFmt w:val="bullet"/>
      <w:lvlText w:val="•"/>
      <w:lvlJc w:val="left"/>
      <w:pPr>
        <w:ind w:left="3795" w:hanging="360"/>
      </w:pPr>
      <w:rPr>
        <w:lang w:eastAsia="en-US" w:bidi="ar-SA"/>
      </w:rPr>
    </w:lvl>
    <w:lvl w:ilvl="5" w:tplc="C688DB10">
      <w:numFmt w:val="bullet"/>
      <w:lvlText w:val="•"/>
      <w:lvlJc w:val="left"/>
      <w:pPr>
        <w:ind w:left="4767" w:hanging="360"/>
      </w:pPr>
      <w:rPr>
        <w:lang w:eastAsia="en-US" w:bidi="ar-SA"/>
      </w:rPr>
    </w:lvl>
    <w:lvl w:ilvl="6" w:tplc="803AAF96">
      <w:numFmt w:val="bullet"/>
      <w:lvlText w:val="•"/>
      <w:lvlJc w:val="left"/>
      <w:pPr>
        <w:ind w:left="5739" w:hanging="360"/>
      </w:pPr>
      <w:rPr>
        <w:lang w:eastAsia="en-US" w:bidi="ar-SA"/>
      </w:rPr>
    </w:lvl>
    <w:lvl w:ilvl="7" w:tplc="85F8070C">
      <w:numFmt w:val="bullet"/>
      <w:lvlText w:val="•"/>
      <w:lvlJc w:val="left"/>
      <w:pPr>
        <w:ind w:left="6710" w:hanging="360"/>
      </w:pPr>
      <w:rPr>
        <w:lang w:eastAsia="en-US" w:bidi="ar-SA"/>
      </w:rPr>
    </w:lvl>
    <w:lvl w:ilvl="8" w:tplc="B3D8D7EE">
      <w:numFmt w:val="bullet"/>
      <w:lvlText w:val="•"/>
      <w:lvlJc w:val="left"/>
      <w:pPr>
        <w:ind w:left="7682" w:hanging="360"/>
      </w:pPr>
      <w:rPr>
        <w:lang w:eastAsia="en-US" w:bidi="ar-SA"/>
      </w:rPr>
    </w:lvl>
  </w:abstractNum>
  <w:abstractNum w:abstractNumId="12" w15:restartNumberingAfterBreak="0">
    <w:nsid w:val="3D536471"/>
    <w:multiLevelType w:val="hybridMultilevel"/>
    <w:tmpl w:val="BA68D0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1A174E5"/>
    <w:multiLevelType w:val="hybridMultilevel"/>
    <w:tmpl w:val="672A446A"/>
    <w:lvl w:ilvl="0" w:tplc="07B290D4">
      <w:start w:val="1"/>
      <w:numFmt w:val="decimal"/>
      <w:lvlText w:val="%1"/>
      <w:lvlJc w:val="righ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2BD0586"/>
    <w:multiLevelType w:val="hybridMultilevel"/>
    <w:tmpl w:val="48D2035E"/>
    <w:lvl w:ilvl="0" w:tplc="0409000D">
      <w:start w:val="1"/>
      <w:numFmt w:val="bullet"/>
      <w:lvlText w:val=""/>
      <w:lvlJc w:val="left"/>
      <w:pPr>
        <w:ind w:left="771" w:hanging="360"/>
      </w:pPr>
      <w:rPr>
        <w:rFonts w:ascii="Wingdings" w:hAnsi="Wingdings"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5" w15:restartNumberingAfterBreak="0">
    <w:nsid w:val="47106585"/>
    <w:multiLevelType w:val="hybridMultilevel"/>
    <w:tmpl w:val="478053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1859DF"/>
    <w:multiLevelType w:val="hybridMultilevel"/>
    <w:tmpl w:val="CCB0F12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15:restartNumberingAfterBreak="0">
    <w:nsid w:val="5ADC65CD"/>
    <w:multiLevelType w:val="hybridMultilevel"/>
    <w:tmpl w:val="5FC6C6A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C864B53"/>
    <w:multiLevelType w:val="hybridMultilevel"/>
    <w:tmpl w:val="F3082B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5EE138D4"/>
    <w:multiLevelType w:val="hybridMultilevel"/>
    <w:tmpl w:val="D7707F2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1012D08"/>
    <w:multiLevelType w:val="hybridMultilevel"/>
    <w:tmpl w:val="90B862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17A55DC"/>
    <w:multiLevelType w:val="hybridMultilevel"/>
    <w:tmpl w:val="37EE32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C7A43BF"/>
    <w:multiLevelType w:val="hybridMultilevel"/>
    <w:tmpl w:val="4E6E5C6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 w15:restartNumberingAfterBreak="0">
    <w:nsid w:val="6F085CF8"/>
    <w:multiLevelType w:val="hybridMultilevel"/>
    <w:tmpl w:val="5526F8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10402C1"/>
    <w:multiLevelType w:val="hybridMultilevel"/>
    <w:tmpl w:val="C3BE0B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5161DA6"/>
    <w:multiLevelType w:val="hybridMultilevel"/>
    <w:tmpl w:val="5C6E3C7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0"/>
  </w:num>
  <w:num w:numId="3">
    <w:abstractNumId w:val="14"/>
  </w:num>
  <w:num w:numId="4">
    <w:abstractNumId w:val="23"/>
  </w:num>
  <w:num w:numId="5">
    <w:abstractNumId w:val="15"/>
  </w:num>
  <w:num w:numId="6">
    <w:abstractNumId w:val="17"/>
  </w:num>
  <w:num w:numId="7">
    <w:abstractNumId w:val="19"/>
  </w:num>
  <w:num w:numId="8">
    <w:abstractNumId w:val="25"/>
  </w:num>
  <w:num w:numId="9">
    <w:abstractNumId w:val="5"/>
  </w:num>
  <w:num w:numId="10">
    <w:abstractNumId w:val="13"/>
  </w:num>
  <w:num w:numId="11">
    <w:abstractNumId w:val="6"/>
  </w:num>
  <w:num w:numId="12">
    <w:abstractNumId w:val="7"/>
  </w:num>
  <w:num w:numId="13">
    <w:abstractNumId w:val="3"/>
  </w:num>
  <w:num w:numId="14">
    <w:abstractNumId w:val="22"/>
  </w:num>
  <w:num w:numId="15">
    <w:abstractNumId w:val="16"/>
  </w:num>
  <w:num w:numId="16">
    <w:abstractNumId w:val="1"/>
  </w:num>
  <w:num w:numId="17">
    <w:abstractNumId w:val="24"/>
  </w:num>
  <w:num w:numId="18">
    <w:abstractNumId w:val="8"/>
  </w:num>
  <w:num w:numId="19">
    <w:abstractNumId w:val="10"/>
  </w:num>
  <w:num w:numId="20">
    <w:abstractNumId w:val="12"/>
  </w:num>
  <w:num w:numId="21">
    <w:abstractNumId w:val="20"/>
  </w:num>
  <w:num w:numId="22">
    <w:abstractNumId w:val="4"/>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num>
  <w:num w:numId="25">
    <w:abstractNumId w:val="11"/>
    <w:lvlOverride w:ilvl="0">
      <w:startOverride w:val="2"/>
    </w:lvlOverride>
    <w:lvlOverride w:ilvl="1">
      <w:startOverride w:val="1"/>
    </w:lvlOverride>
    <w:lvlOverride w:ilvl="2"/>
    <w:lvlOverride w:ilvl="3"/>
    <w:lvlOverride w:ilvl="4"/>
    <w:lvlOverride w:ilvl="5"/>
    <w:lvlOverride w:ilvl="6"/>
    <w:lvlOverride w:ilvl="7"/>
    <w:lvlOverride w:ilvl="8"/>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2E09"/>
    <w:rsid w:val="0000338E"/>
    <w:rsid w:val="0000379C"/>
    <w:rsid w:val="00011E69"/>
    <w:rsid w:val="00013BCA"/>
    <w:rsid w:val="000207C8"/>
    <w:rsid w:val="00023FE4"/>
    <w:rsid w:val="00024A6D"/>
    <w:rsid w:val="00037AAA"/>
    <w:rsid w:val="000406E1"/>
    <w:rsid w:val="000444B0"/>
    <w:rsid w:val="00045F72"/>
    <w:rsid w:val="00052AB5"/>
    <w:rsid w:val="0006013D"/>
    <w:rsid w:val="000664DA"/>
    <w:rsid w:val="00067529"/>
    <w:rsid w:val="00082292"/>
    <w:rsid w:val="00084EFA"/>
    <w:rsid w:val="000856E8"/>
    <w:rsid w:val="0009188A"/>
    <w:rsid w:val="00092F8B"/>
    <w:rsid w:val="000966D9"/>
    <w:rsid w:val="000A437C"/>
    <w:rsid w:val="000B3E9D"/>
    <w:rsid w:val="000B5424"/>
    <w:rsid w:val="000B5D95"/>
    <w:rsid w:val="000C013C"/>
    <w:rsid w:val="000C6A8F"/>
    <w:rsid w:val="000D271F"/>
    <w:rsid w:val="000D2CA0"/>
    <w:rsid w:val="000E3FF5"/>
    <w:rsid w:val="000E464C"/>
    <w:rsid w:val="000E6027"/>
    <w:rsid w:val="000F3B4C"/>
    <w:rsid w:val="00105C3B"/>
    <w:rsid w:val="00106960"/>
    <w:rsid w:val="00111775"/>
    <w:rsid w:val="001155E4"/>
    <w:rsid w:val="001203EA"/>
    <w:rsid w:val="00120F16"/>
    <w:rsid w:val="00121182"/>
    <w:rsid w:val="001374B6"/>
    <w:rsid w:val="001407E9"/>
    <w:rsid w:val="001462D5"/>
    <w:rsid w:val="00161488"/>
    <w:rsid w:val="00162E14"/>
    <w:rsid w:val="00163496"/>
    <w:rsid w:val="00167FA2"/>
    <w:rsid w:val="00172043"/>
    <w:rsid w:val="001737A8"/>
    <w:rsid w:val="00175575"/>
    <w:rsid w:val="0019302A"/>
    <w:rsid w:val="001937F7"/>
    <w:rsid w:val="001A4725"/>
    <w:rsid w:val="001A5F01"/>
    <w:rsid w:val="001B401E"/>
    <w:rsid w:val="001B5F23"/>
    <w:rsid w:val="001B671B"/>
    <w:rsid w:val="001C1D77"/>
    <w:rsid w:val="001C2D9E"/>
    <w:rsid w:val="001C5B1A"/>
    <w:rsid w:val="001C7E21"/>
    <w:rsid w:val="001D2E09"/>
    <w:rsid w:val="001D431C"/>
    <w:rsid w:val="001E17B2"/>
    <w:rsid w:val="001F05C4"/>
    <w:rsid w:val="001F4A35"/>
    <w:rsid w:val="00225D62"/>
    <w:rsid w:val="002303F2"/>
    <w:rsid w:val="002318FF"/>
    <w:rsid w:val="0024167A"/>
    <w:rsid w:val="00246AF6"/>
    <w:rsid w:val="002474CD"/>
    <w:rsid w:val="00250158"/>
    <w:rsid w:val="00250A75"/>
    <w:rsid w:val="00255187"/>
    <w:rsid w:val="00257A69"/>
    <w:rsid w:val="00262315"/>
    <w:rsid w:val="00266B54"/>
    <w:rsid w:val="002706CC"/>
    <w:rsid w:val="00271D60"/>
    <w:rsid w:val="0027410B"/>
    <w:rsid w:val="00277972"/>
    <w:rsid w:val="00281D90"/>
    <w:rsid w:val="002849BC"/>
    <w:rsid w:val="0029048D"/>
    <w:rsid w:val="00291D49"/>
    <w:rsid w:val="00295E8C"/>
    <w:rsid w:val="00296400"/>
    <w:rsid w:val="0029687B"/>
    <w:rsid w:val="002A0599"/>
    <w:rsid w:val="002A42C6"/>
    <w:rsid w:val="002A69F7"/>
    <w:rsid w:val="002B1D11"/>
    <w:rsid w:val="002C00D2"/>
    <w:rsid w:val="002C4259"/>
    <w:rsid w:val="002C7196"/>
    <w:rsid w:val="002D7962"/>
    <w:rsid w:val="002F36FA"/>
    <w:rsid w:val="003073BB"/>
    <w:rsid w:val="0031096D"/>
    <w:rsid w:val="0032003E"/>
    <w:rsid w:val="003213D2"/>
    <w:rsid w:val="0032571B"/>
    <w:rsid w:val="00327635"/>
    <w:rsid w:val="0033379B"/>
    <w:rsid w:val="00334FB7"/>
    <w:rsid w:val="00335329"/>
    <w:rsid w:val="003357BD"/>
    <w:rsid w:val="0033591E"/>
    <w:rsid w:val="00341412"/>
    <w:rsid w:val="00342247"/>
    <w:rsid w:val="00343445"/>
    <w:rsid w:val="00346966"/>
    <w:rsid w:val="003602A8"/>
    <w:rsid w:val="003621DB"/>
    <w:rsid w:val="00363F42"/>
    <w:rsid w:val="00376127"/>
    <w:rsid w:val="0038368A"/>
    <w:rsid w:val="00386AB3"/>
    <w:rsid w:val="00391A27"/>
    <w:rsid w:val="00397041"/>
    <w:rsid w:val="003C6150"/>
    <w:rsid w:val="003C65E4"/>
    <w:rsid w:val="003D2897"/>
    <w:rsid w:val="003E22EE"/>
    <w:rsid w:val="003E28AA"/>
    <w:rsid w:val="003E7CCD"/>
    <w:rsid w:val="003F48EC"/>
    <w:rsid w:val="004047DA"/>
    <w:rsid w:val="004050EE"/>
    <w:rsid w:val="004109BB"/>
    <w:rsid w:val="0041104F"/>
    <w:rsid w:val="004112F2"/>
    <w:rsid w:val="00411AB6"/>
    <w:rsid w:val="004137E4"/>
    <w:rsid w:val="00420B52"/>
    <w:rsid w:val="004274CE"/>
    <w:rsid w:val="004365DB"/>
    <w:rsid w:val="004428DD"/>
    <w:rsid w:val="00454D84"/>
    <w:rsid w:val="00455333"/>
    <w:rsid w:val="0045719C"/>
    <w:rsid w:val="00473A31"/>
    <w:rsid w:val="0049650F"/>
    <w:rsid w:val="004975B3"/>
    <w:rsid w:val="00497CD3"/>
    <w:rsid w:val="004A05E8"/>
    <w:rsid w:val="004A5824"/>
    <w:rsid w:val="004A69FA"/>
    <w:rsid w:val="004B15E4"/>
    <w:rsid w:val="004B6EA3"/>
    <w:rsid w:val="004C174D"/>
    <w:rsid w:val="004D1AAB"/>
    <w:rsid w:val="004F0E4B"/>
    <w:rsid w:val="004F18CD"/>
    <w:rsid w:val="004F7F3A"/>
    <w:rsid w:val="00501C41"/>
    <w:rsid w:val="00516345"/>
    <w:rsid w:val="0052330F"/>
    <w:rsid w:val="005260DD"/>
    <w:rsid w:val="00527C4A"/>
    <w:rsid w:val="005301A0"/>
    <w:rsid w:val="00530C12"/>
    <w:rsid w:val="005455DB"/>
    <w:rsid w:val="005460E1"/>
    <w:rsid w:val="005472E2"/>
    <w:rsid w:val="005609C7"/>
    <w:rsid w:val="00563160"/>
    <w:rsid w:val="005631BD"/>
    <w:rsid w:val="00563C60"/>
    <w:rsid w:val="00564851"/>
    <w:rsid w:val="00567213"/>
    <w:rsid w:val="00570B51"/>
    <w:rsid w:val="00573DF7"/>
    <w:rsid w:val="005740D6"/>
    <w:rsid w:val="00576383"/>
    <w:rsid w:val="00585C63"/>
    <w:rsid w:val="00586A50"/>
    <w:rsid w:val="00587659"/>
    <w:rsid w:val="00591EAD"/>
    <w:rsid w:val="00593C12"/>
    <w:rsid w:val="005952D8"/>
    <w:rsid w:val="00596286"/>
    <w:rsid w:val="005A0085"/>
    <w:rsid w:val="005A0AAD"/>
    <w:rsid w:val="005D2B36"/>
    <w:rsid w:val="005E015C"/>
    <w:rsid w:val="005E3CAD"/>
    <w:rsid w:val="005F35C8"/>
    <w:rsid w:val="005F58CC"/>
    <w:rsid w:val="00600426"/>
    <w:rsid w:val="00602D89"/>
    <w:rsid w:val="00603367"/>
    <w:rsid w:val="006033C6"/>
    <w:rsid w:val="006060C7"/>
    <w:rsid w:val="0061171F"/>
    <w:rsid w:val="00614E2D"/>
    <w:rsid w:val="00616589"/>
    <w:rsid w:val="00632011"/>
    <w:rsid w:val="006349CA"/>
    <w:rsid w:val="0064175C"/>
    <w:rsid w:val="00644760"/>
    <w:rsid w:val="0065213B"/>
    <w:rsid w:val="006576C7"/>
    <w:rsid w:val="00661CFB"/>
    <w:rsid w:val="00662F20"/>
    <w:rsid w:val="00666832"/>
    <w:rsid w:val="00677B4D"/>
    <w:rsid w:val="00680CE2"/>
    <w:rsid w:val="00685ABE"/>
    <w:rsid w:val="0069044D"/>
    <w:rsid w:val="00691F80"/>
    <w:rsid w:val="0069242F"/>
    <w:rsid w:val="00694815"/>
    <w:rsid w:val="00697E73"/>
    <w:rsid w:val="006A398D"/>
    <w:rsid w:val="006A44C1"/>
    <w:rsid w:val="006B23F3"/>
    <w:rsid w:val="006B776E"/>
    <w:rsid w:val="006C6935"/>
    <w:rsid w:val="006C7320"/>
    <w:rsid w:val="006E14E1"/>
    <w:rsid w:val="006E4FC9"/>
    <w:rsid w:val="006E76F6"/>
    <w:rsid w:val="006F1F33"/>
    <w:rsid w:val="006F2D94"/>
    <w:rsid w:val="007071CD"/>
    <w:rsid w:val="00713348"/>
    <w:rsid w:val="00715658"/>
    <w:rsid w:val="007205C0"/>
    <w:rsid w:val="007261DC"/>
    <w:rsid w:val="007274CC"/>
    <w:rsid w:val="00727C32"/>
    <w:rsid w:val="007308E5"/>
    <w:rsid w:val="00732450"/>
    <w:rsid w:val="00735A66"/>
    <w:rsid w:val="0074043A"/>
    <w:rsid w:val="00741DA1"/>
    <w:rsid w:val="00751654"/>
    <w:rsid w:val="00753786"/>
    <w:rsid w:val="007561CD"/>
    <w:rsid w:val="0076098A"/>
    <w:rsid w:val="007613B4"/>
    <w:rsid w:val="00763728"/>
    <w:rsid w:val="00767A2C"/>
    <w:rsid w:val="00767AB4"/>
    <w:rsid w:val="007749B6"/>
    <w:rsid w:val="007761C5"/>
    <w:rsid w:val="00782C0B"/>
    <w:rsid w:val="00791C6F"/>
    <w:rsid w:val="00794FFA"/>
    <w:rsid w:val="007A536D"/>
    <w:rsid w:val="007C05BF"/>
    <w:rsid w:val="007C2019"/>
    <w:rsid w:val="007C3B75"/>
    <w:rsid w:val="007C40DC"/>
    <w:rsid w:val="007C6EEB"/>
    <w:rsid w:val="007D3C25"/>
    <w:rsid w:val="007E0C1F"/>
    <w:rsid w:val="007E52E2"/>
    <w:rsid w:val="007F5F29"/>
    <w:rsid w:val="007F69D4"/>
    <w:rsid w:val="00802578"/>
    <w:rsid w:val="0080434A"/>
    <w:rsid w:val="0080493D"/>
    <w:rsid w:val="008068EF"/>
    <w:rsid w:val="00811B17"/>
    <w:rsid w:val="008136B8"/>
    <w:rsid w:val="0081706A"/>
    <w:rsid w:val="00822DFD"/>
    <w:rsid w:val="00826281"/>
    <w:rsid w:val="00831752"/>
    <w:rsid w:val="008416FB"/>
    <w:rsid w:val="008449AF"/>
    <w:rsid w:val="00851BCD"/>
    <w:rsid w:val="00851D13"/>
    <w:rsid w:val="008555BC"/>
    <w:rsid w:val="008628D5"/>
    <w:rsid w:val="00863DBE"/>
    <w:rsid w:val="0087106F"/>
    <w:rsid w:val="00875475"/>
    <w:rsid w:val="0088264B"/>
    <w:rsid w:val="008829CC"/>
    <w:rsid w:val="0089553B"/>
    <w:rsid w:val="008A3154"/>
    <w:rsid w:val="008A46F3"/>
    <w:rsid w:val="008C2A6A"/>
    <w:rsid w:val="008C37E5"/>
    <w:rsid w:val="008C5738"/>
    <w:rsid w:val="008D1092"/>
    <w:rsid w:val="008D379B"/>
    <w:rsid w:val="008D69D8"/>
    <w:rsid w:val="008D6D40"/>
    <w:rsid w:val="008D6E21"/>
    <w:rsid w:val="008D7E5F"/>
    <w:rsid w:val="008E114C"/>
    <w:rsid w:val="008F2D43"/>
    <w:rsid w:val="008F32C6"/>
    <w:rsid w:val="008F4817"/>
    <w:rsid w:val="008F5502"/>
    <w:rsid w:val="009008FA"/>
    <w:rsid w:val="009207BE"/>
    <w:rsid w:val="00923319"/>
    <w:rsid w:val="00932103"/>
    <w:rsid w:val="00935188"/>
    <w:rsid w:val="0094650E"/>
    <w:rsid w:val="00947698"/>
    <w:rsid w:val="00950CFF"/>
    <w:rsid w:val="009516F0"/>
    <w:rsid w:val="0095530C"/>
    <w:rsid w:val="0095533D"/>
    <w:rsid w:val="00956041"/>
    <w:rsid w:val="009562E9"/>
    <w:rsid w:val="0096325A"/>
    <w:rsid w:val="00965633"/>
    <w:rsid w:val="00966C50"/>
    <w:rsid w:val="0097027A"/>
    <w:rsid w:val="0097084A"/>
    <w:rsid w:val="00976A19"/>
    <w:rsid w:val="009829FF"/>
    <w:rsid w:val="00991530"/>
    <w:rsid w:val="00991D2A"/>
    <w:rsid w:val="009965F5"/>
    <w:rsid w:val="009A6628"/>
    <w:rsid w:val="009B1A31"/>
    <w:rsid w:val="009C439A"/>
    <w:rsid w:val="009D0AC9"/>
    <w:rsid w:val="009D1321"/>
    <w:rsid w:val="009D4FFA"/>
    <w:rsid w:val="009F07B3"/>
    <w:rsid w:val="009F54A4"/>
    <w:rsid w:val="00A06951"/>
    <w:rsid w:val="00A06B87"/>
    <w:rsid w:val="00A118F3"/>
    <w:rsid w:val="00A129C7"/>
    <w:rsid w:val="00A13C67"/>
    <w:rsid w:val="00A15470"/>
    <w:rsid w:val="00A3027F"/>
    <w:rsid w:val="00A32936"/>
    <w:rsid w:val="00A42B02"/>
    <w:rsid w:val="00A42EE5"/>
    <w:rsid w:val="00A51FB8"/>
    <w:rsid w:val="00A53B07"/>
    <w:rsid w:val="00A53D5E"/>
    <w:rsid w:val="00A54841"/>
    <w:rsid w:val="00A57099"/>
    <w:rsid w:val="00A626AB"/>
    <w:rsid w:val="00A64E84"/>
    <w:rsid w:val="00A74744"/>
    <w:rsid w:val="00A82C74"/>
    <w:rsid w:val="00A91FC1"/>
    <w:rsid w:val="00A939E1"/>
    <w:rsid w:val="00AA17DF"/>
    <w:rsid w:val="00AA26CF"/>
    <w:rsid w:val="00AA52EF"/>
    <w:rsid w:val="00AA5C63"/>
    <w:rsid w:val="00AB364F"/>
    <w:rsid w:val="00AB5968"/>
    <w:rsid w:val="00AB6B71"/>
    <w:rsid w:val="00AC5395"/>
    <w:rsid w:val="00AD3826"/>
    <w:rsid w:val="00AD75F9"/>
    <w:rsid w:val="00AD7CB4"/>
    <w:rsid w:val="00AF42C6"/>
    <w:rsid w:val="00AF5B9D"/>
    <w:rsid w:val="00AF7F11"/>
    <w:rsid w:val="00B007A2"/>
    <w:rsid w:val="00B00956"/>
    <w:rsid w:val="00B04C60"/>
    <w:rsid w:val="00B06631"/>
    <w:rsid w:val="00B06E7A"/>
    <w:rsid w:val="00B0778D"/>
    <w:rsid w:val="00B11470"/>
    <w:rsid w:val="00B120C6"/>
    <w:rsid w:val="00B1489D"/>
    <w:rsid w:val="00B2224D"/>
    <w:rsid w:val="00B24416"/>
    <w:rsid w:val="00B25642"/>
    <w:rsid w:val="00B257B9"/>
    <w:rsid w:val="00B26637"/>
    <w:rsid w:val="00B40080"/>
    <w:rsid w:val="00B42390"/>
    <w:rsid w:val="00B434B2"/>
    <w:rsid w:val="00B450B2"/>
    <w:rsid w:val="00B55522"/>
    <w:rsid w:val="00B577BD"/>
    <w:rsid w:val="00B65818"/>
    <w:rsid w:val="00B74A4D"/>
    <w:rsid w:val="00B83A96"/>
    <w:rsid w:val="00B8472C"/>
    <w:rsid w:val="00B85EC6"/>
    <w:rsid w:val="00B86C4A"/>
    <w:rsid w:val="00B93700"/>
    <w:rsid w:val="00B95519"/>
    <w:rsid w:val="00B95695"/>
    <w:rsid w:val="00BA1A68"/>
    <w:rsid w:val="00BA6899"/>
    <w:rsid w:val="00BB0DEA"/>
    <w:rsid w:val="00BB2BDC"/>
    <w:rsid w:val="00BB2EB8"/>
    <w:rsid w:val="00BC7A7F"/>
    <w:rsid w:val="00BD176A"/>
    <w:rsid w:val="00BD1FC2"/>
    <w:rsid w:val="00BD4EAA"/>
    <w:rsid w:val="00BD77DE"/>
    <w:rsid w:val="00BE0B64"/>
    <w:rsid w:val="00BF411A"/>
    <w:rsid w:val="00BF75ED"/>
    <w:rsid w:val="00C0005F"/>
    <w:rsid w:val="00C04C67"/>
    <w:rsid w:val="00C20BFA"/>
    <w:rsid w:val="00C229A2"/>
    <w:rsid w:val="00C24354"/>
    <w:rsid w:val="00C32FDE"/>
    <w:rsid w:val="00C33A9F"/>
    <w:rsid w:val="00C42D89"/>
    <w:rsid w:val="00C44382"/>
    <w:rsid w:val="00C457D3"/>
    <w:rsid w:val="00C460C5"/>
    <w:rsid w:val="00C565FC"/>
    <w:rsid w:val="00C56B30"/>
    <w:rsid w:val="00C61712"/>
    <w:rsid w:val="00C63684"/>
    <w:rsid w:val="00C76331"/>
    <w:rsid w:val="00CB021B"/>
    <w:rsid w:val="00CB152A"/>
    <w:rsid w:val="00CB4794"/>
    <w:rsid w:val="00CB5BF9"/>
    <w:rsid w:val="00CC01DD"/>
    <w:rsid w:val="00CC28A6"/>
    <w:rsid w:val="00CC3119"/>
    <w:rsid w:val="00CC6BCA"/>
    <w:rsid w:val="00CC7095"/>
    <w:rsid w:val="00CD1045"/>
    <w:rsid w:val="00CD1430"/>
    <w:rsid w:val="00CD6FCB"/>
    <w:rsid w:val="00CE1D49"/>
    <w:rsid w:val="00CE3C2A"/>
    <w:rsid w:val="00CE537F"/>
    <w:rsid w:val="00CE6B2B"/>
    <w:rsid w:val="00CE7E26"/>
    <w:rsid w:val="00CF74A9"/>
    <w:rsid w:val="00D07C06"/>
    <w:rsid w:val="00D07D3F"/>
    <w:rsid w:val="00D11CA2"/>
    <w:rsid w:val="00D13539"/>
    <w:rsid w:val="00D40341"/>
    <w:rsid w:val="00D41ABE"/>
    <w:rsid w:val="00D515C3"/>
    <w:rsid w:val="00D53113"/>
    <w:rsid w:val="00D54D5B"/>
    <w:rsid w:val="00D718B0"/>
    <w:rsid w:val="00D71EBF"/>
    <w:rsid w:val="00D7213B"/>
    <w:rsid w:val="00D80BFB"/>
    <w:rsid w:val="00D82FD9"/>
    <w:rsid w:val="00D92CE4"/>
    <w:rsid w:val="00DA01BA"/>
    <w:rsid w:val="00DA0F68"/>
    <w:rsid w:val="00DB0077"/>
    <w:rsid w:val="00DB0E00"/>
    <w:rsid w:val="00DB28BE"/>
    <w:rsid w:val="00DB31A6"/>
    <w:rsid w:val="00DB6C38"/>
    <w:rsid w:val="00DC29CE"/>
    <w:rsid w:val="00DC4130"/>
    <w:rsid w:val="00DC48C1"/>
    <w:rsid w:val="00DC6EC0"/>
    <w:rsid w:val="00DD0AE1"/>
    <w:rsid w:val="00DD24F8"/>
    <w:rsid w:val="00DD2DB8"/>
    <w:rsid w:val="00DD4C2F"/>
    <w:rsid w:val="00DD78A9"/>
    <w:rsid w:val="00DE0153"/>
    <w:rsid w:val="00DE2771"/>
    <w:rsid w:val="00DE7FB3"/>
    <w:rsid w:val="00DF53E7"/>
    <w:rsid w:val="00E025AC"/>
    <w:rsid w:val="00E03685"/>
    <w:rsid w:val="00E0414B"/>
    <w:rsid w:val="00E06B95"/>
    <w:rsid w:val="00E33E91"/>
    <w:rsid w:val="00E4061B"/>
    <w:rsid w:val="00E408A4"/>
    <w:rsid w:val="00E50E7E"/>
    <w:rsid w:val="00E67F87"/>
    <w:rsid w:val="00E67F99"/>
    <w:rsid w:val="00E773E6"/>
    <w:rsid w:val="00E85E68"/>
    <w:rsid w:val="00E876ED"/>
    <w:rsid w:val="00E90A89"/>
    <w:rsid w:val="00E94173"/>
    <w:rsid w:val="00E94D1A"/>
    <w:rsid w:val="00E95103"/>
    <w:rsid w:val="00EA0966"/>
    <w:rsid w:val="00EA132D"/>
    <w:rsid w:val="00EA7714"/>
    <w:rsid w:val="00ED0546"/>
    <w:rsid w:val="00ED0CC4"/>
    <w:rsid w:val="00ED142E"/>
    <w:rsid w:val="00ED16E4"/>
    <w:rsid w:val="00ED1D0D"/>
    <w:rsid w:val="00EE166F"/>
    <w:rsid w:val="00EE1C7E"/>
    <w:rsid w:val="00EE442A"/>
    <w:rsid w:val="00EE6396"/>
    <w:rsid w:val="00EF3CC3"/>
    <w:rsid w:val="00F0269D"/>
    <w:rsid w:val="00F07C44"/>
    <w:rsid w:val="00F1244F"/>
    <w:rsid w:val="00F14176"/>
    <w:rsid w:val="00F20C05"/>
    <w:rsid w:val="00F349CD"/>
    <w:rsid w:val="00F35E8C"/>
    <w:rsid w:val="00F42586"/>
    <w:rsid w:val="00F453B9"/>
    <w:rsid w:val="00F45FAA"/>
    <w:rsid w:val="00F46F07"/>
    <w:rsid w:val="00F545ED"/>
    <w:rsid w:val="00F549CD"/>
    <w:rsid w:val="00F55548"/>
    <w:rsid w:val="00F577A4"/>
    <w:rsid w:val="00F61389"/>
    <w:rsid w:val="00F64BC4"/>
    <w:rsid w:val="00F7496D"/>
    <w:rsid w:val="00F83B35"/>
    <w:rsid w:val="00F85FFD"/>
    <w:rsid w:val="00F91DB2"/>
    <w:rsid w:val="00F9589C"/>
    <w:rsid w:val="00F973B3"/>
    <w:rsid w:val="00FB7E02"/>
    <w:rsid w:val="00FC0AA5"/>
    <w:rsid w:val="00FC54D3"/>
    <w:rsid w:val="00FD28D3"/>
    <w:rsid w:val="00FF13B2"/>
    <w:rsid w:val="00FF2E0B"/>
    <w:rsid w:val="00FF653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C11AEE"/>
  <w15:docId w15:val="{2603AEA8-BE07-4267-9698-6A944A2A40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D2E09"/>
    <w:pPr>
      <w:spacing w:after="0"/>
    </w:pPr>
    <w:rPr>
      <w:rFonts w:ascii="Calibri" w:eastAsia="Times New Roman" w:hAnsi="Calibri" w:cs="Calibri"/>
    </w:rPr>
  </w:style>
  <w:style w:type="paragraph" w:styleId="Heading1">
    <w:name w:val="heading 1"/>
    <w:basedOn w:val="Normal"/>
    <w:next w:val="Normal"/>
    <w:link w:val="Heading1Char"/>
    <w:uiPriority w:val="99"/>
    <w:qFormat/>
    <w:rsid w:val="001D2E09"/>
    <w:pPr>
      <w:keepNext/>
      <w:spacing w:before="240" w:after="60"/>
      <w:outlineLvl w:val="0"/>
    </w:pPr>
    <w:rPr>
      <w:rFonts w:ascii="Cambria" w:hAnsi="Cambria" w:cs="Times New Roman"/>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1D2E09"/>
    <w:rPr>
      <w:rFonts w:ascii="Cambria" w:eastAsia="Times New Roman" w:hAnsi="Cambria" w:cs="Times New Roman"/>
      <w:b/>
      <w:bCs/>
      <w:kern w:val="32"/>
      <w:sz w:val="32"/>
      <w:szCs w:val="32"/>
    </w:rPr>
  </w:style>
  <w:style w:type="table" w:styleId="TableGrid">
    <w:name w:val="Table Grid"/>
    <w:basedOn w:val="TableNormal"/>
    <w:uiPriority w:val="39"/>
    <w:rsid w:val="001D2E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D2E09"/>
    <w:pPr>
      <w:tabs>
        <w:tab w:val="center" w:pos="4680"/>
        <w:tab w:val="right" w:pos="9360"/>
      </w:tabs>
      <w:spacing w:line="240" w:lineRule="auto"/>
    </w:pPr>
  </w:style>
  <w:style w:type="character" w:customStyle="1" w:styleId="HeaderChar">
    <w:name w:val="Header Char"/>
    <w:basedOn w:val="DefaultParagraphFont"/>
    <w:link w:val="Header"/>
    <w:uiPriority w:val="99"/>
    <w:rsid w:val="001D2E09"/>
    <w:rPr>
      <w:rFonts w:ascii="Calibri" w:eastAsia="Times New Roman" w:hAnsi="Calibri" w:cs="Calibri"/>
    </w:rPr>
  </w:style>
  <w:style w:type="paragraph" w:styleId="Footer">
    <w:name w:val="footer"/>
    <w:basedOn w:val="Normal"/>
    <w:link w:val="FooterChar"/>
    <w:uiPriority w:val="99"/>
    <w:unhideWhenUsed/>
    <w:rsid w:val="001D2E09"/>
    <w:pPr>
      <w:tabs>
        <w:tab w:val="center" w:pos="4680"/>
        <w:tab w:val="right" w:pos="9360"/>
      </w:tabs>
      <w:spacing w:line="240" w:lineRule="auto"/>
    </w:pPr>
  </w:style>
  <w:style w:type="character" w:customStyle="1" w:styleId="FooterChar">
    <w:name w:val="Footer Char"/>
    <w:basedOn w:val="DefaultParagraphFont"/>
    <w:link w:val="Footer"/>
    <w:uiPriority w:val="99"/>
    <w:rsid w:val="001D2E09"/>
    <w:rPr>
      <w:rFonts w:ascii="Calibri" w:eastAsia="Times New Roman" w:hAnsi="Calibri" w:cs="Calibri"/>
    </w:rPr>
  </w:style>
  <w:style w:type="paragraph" w:styleId="BalloonText">
    <w:name w:val="Balloon Text"/>
    <w:basedOn w:val="Normal"/>
    <w:link w:val="BalloonTextChar"/>
    <w:uiPriority w:val="99"/>
    <w:semiHidden/>
    <w:unhideWhenUsed/>
    <w:rsid w:val="001D2E0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D2E09"/>
    <w:rPr>
      <w:rFonts w:ascii="Tahoma" w:eastAsia="Times New Roman" w:hAnsi="Tahoma" w:cs="Tahoma"/>
      <w:sz w:val="16"/>
      <w:szCs w:val="16"/>
    </w:rPr>
  </w:style>
  <w:style w:type="paragraph" w:styleId="ListParagraph">
    <w:name w:val="List Paragraph"/>
    <w:basedOn w:val="Normal"/>
    <w:uiPriority w:val="1"/>
    <w:qFormat/>
    <w:rsid w:val="001D2E09"/>
    <w:pPr>
      <w:ind w:left="720"/>
      <w:contextualSpacing/>
    </w:pPr>
  </w:style>
  <w:style w:type="paragraph" w:styleId="BodyText">
    <w:name w:val="Body Text"/>
    <w:basedOn w:val="Normal"/>
    <w:link w:val="BodyTextChar"/>
    <w:uiPriority w:val="1"/>
    <w:qFormat/>
    <w:rsid w:val="00250158"/>
    <w:pPr>
      <w:widowControl w:val="0"/>
      <w:autoSpaceDE w:val="0"/>
      <w:autoSpaceDN w:val="0"/>
      <w:spacing w:line="240" w:lineRule="auto"/>
    </w:pPr>
    <w:rPr>
      <w:rFonts w:ascii="Times New Roman" w:hAnsi="Times New Roman" w:cs="Times New Roman"/>
      <w:sz w:val="24"/>
      <w:szCs w:val="24"/>
    </w:rPr>
  </w:style>
  <w:style w:type="character" w:customStyle="1" w:styleId="BodyTextChar">
    <w:name w:val="Body Text Char"/>
    <w:basedOn w:val="DefaultParagraphFont"/>
    <w:link w:val="BodyText"/>
    <w:uiPriority w:val="1"/>
    <w:rsid w:val="00250158"/>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5609C7"/>
    <w:rPr>
      <w:color w:val="666666"/>
    </w:rPr>
  </w:style>
  <w:style w:type="paragraph" w:styleId="NormalWeb">
    <w:name w:val="Normal (Web)"/>
    <w:basedOn w:val="Normal"/>
    <w:uiPriority w:val="99"/>
    <w:semiHidden/>
    <w:unhideWhenUsed/>
    <w:rsid w:val="00C76331"/>
    <w:pPr>
      <w:spacing w:before="100" w:beforeAutospacing="1" w:after="100" w:afterAutospacing="1" w:line="240" w:lineRule="auto"/>
    </w:pPr>
    <w:rPr>
      <w:rFonts w:ascii="Times New Roman" w:hAnsi="Times New Roman" w:cs="Times New Roman"/>
      <w:sz w:val="24"/>
      <w:szCs w:val="24"/>
    </w:rPr>
  </w:style>
  <w:style w:type="paragraph" w:customStyle="1" w:styleId="TableParagraph">
    <w:name w:val="Table Paragraph"/>
    <w:basedOn w:val="Normal"/>
    <w:uiPriority w:val="1"/>
    <w:qFormat/>
    <w:rsid w:val="00E06B95"/>
    <w:pPr>
      <w:widowControl w:val="0"/>
      <w:autoSpaceDE w:val="0"/>
      <w:autoSpaceDN w:val="0"/>
      <w:spacing w:line="240" w:lineRule="auto"/>
    </w:pPr>
    <w:rPr>
      <w:rFonts w:ascii="Times New Roman" w:hAnsi="Times New Roman" w:cs="Times New Roman"/>
    </w:rPr>
  </w:style>
  <w:style w:type="character" w:styleId="Hyperlink">
    <w:name w:val="Hyperlink"/>
    <w:basedOn w:val="DefaultParagraphFont"/>
    <w:uiPriority w:val="99"/>
    <w:unhideWhenUsed/>
    <w:rsid w:val="002B1D11"/>
    <w:rPr>
      <w:color w:val="0000FF" w:themeColor="hyperlink"/>
      <w:u w:val="single"/>
    </w:rPr>
  </w:style>
  <w:style w:type="character" w:customStyle="1" w:styleId="UnresolvedMention">
    <w:name w:val="Unresolved Mention"/>
    <w:basedOn w:val="DefaultParagraphFont"/>
    <w:uiPriority w:val="99"/>
    <w:semiHidden/>
    <w:unhideWhenUsed/>
    <w:rsid w:val="002B1D1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113148">
      <w:bodyDiv w:val="1"/>
      <w:marLeft w:val="0"/>
      <w:marRight w:val="0"/>
      <w:marTop w:val="0"/>
      <w:marBottom w:val="0"/>
      <w:divBdr>
        <w:top w:val="none" w:sz="0" w:space="0" w:color="auto"/>
        <w:left w:val="none" w:sz="0" w:space="0" w:color="auto"/>
        <w:bottom w:val="none" w:sz="0" w:space="0" w:color="auto"/>
        <w:right w:val="none" w:sz="0" w:space="0" w:color="auto"/>
      </w:divBdr>
      <w:divsChild>
        <w:div w:id="1520503172">
          <w:marLeft w:val="640"/>
          <w:marRight w:val="0"/>
          <w:marTop w:val="0"/>
          <w:marBottom w:val="0"/>
          <w:divBdr>
            <w:top w:val="none" w:sz="0" w:space="0" w:color="auto"/>
            <w:left w:val="none" w:sz="0" w:space="0" w:color="auto"/>
            <w:bottom w:val="none" w:sz="0" w:space="0" w:color="auto"/>
            <w:right w:val="none" w:sz="0" w:space="0" w:color="auto"/>
          </w:divBdr>
        </w:div>
        <w:div w:id="1492480128">
          <w:marLeft w:val="640"/>
          <w:marRight w:val="0"/>
          <w:marTop w:val="0"/>
          <w:marBottom w:val="0"/>
          <w:divBdr>
            <w:top w:val="none" w:sz="0" w:space="0" w:color="auto"/>
            <w:left w:val="none" w:sz="0" w:space="0" w:color="auto"/>
            <w:bottom w:val="none" w:sz="0" w:space="0" w:color="auto"/>
            <w:right w:val="none" w:sz="0" w:space="0" w:color="auto"/>
          </w:divBdr>
        </w:div>
        <w:div w:id="251624176">
          <w:marLeft w:val="640"/>
          <w:marRight w:val="0"/>
          <w:marTop w:val="0"/>
          <w:marBottom w:val="0"/>
          <w:divBdr>
            <w:top w:val="none" w:sz="0" w:space="0" w:color="auto"/>
            <w:left w:val="none" w:sz="0" w:space="0" w:color="auto"/>
            <w:bottom w:val="none" w:sz="0" w:space="0" w:color="auto"/>
            <w:right w:val="none" w:sz="0" w:space="0" w:color="auto"/>
          </w:divBdr>
        </w:div>
        <w:div w:id="1470586121">
          <w:marLeft w:val="640"/>
          <w:marRight w:val="0"/>
          <w:marTop w:val="0"/>
          <w:marBottom w:val="0"/>
          <w:divBdr>
            <w:top w:val="none" w:sz="0" w:space="0" w:color="auto"/>
            <w:left w:val="none" w:sz="0" w:space="0" w:color="auto"/>
            <w:bottom w:val="none" w:sz="0" w:space="0" w:color="auto"/>
            <w:right w:val="none" w:sz="0" w:space="0" w:color="auto"/>
          </w:divBdr>
        </w:div>
        <w:div w:id="68356629">
          <w:marLeft w:val="640"/>
          <w:marRight w:val="0"/>
          <w:marTop w:val="0"/>
          <w:marBottom w:val="0"/>
          <w:divBdr>
            <w:top w:val="none" w:sz="0" w:space="0" w:color="auto"/>
            <w:left w:val="none" w:sz="0" w:space="0" w:color="auto"/>
            <w:bottom w:val="none" w:sz="0" w:space="0" w:color="auto"/>
            <w:right w:val="none" w:sz="0" w:space="0" w:color="auto"/>
          </w:divBdr>
        </w:div>
        <w:div w:id="1042094918">
          <w:marLeft w:val="640"/>
          <w:marRight w:val="0"/>
          <w:marTop w:val="0"/>
          <w:marBottom w:val="0"/>
          <w:divBdr>
            <w:top w:val="none" w:sz="0" w:space="0" w:color="auto"/>
            <w:left w:val="none" w:sz="0" w:space="0" w:color="auto"/>
            <w:bottom w:val="none" w:sz="0" w:space="0" w:color="auto"/>
            <w:right w:val="none" w:sz="0" w:space="0" w:color="auto"/>
          </w:divBdr>
        </w:div>
        <w:div w:id="980578995">
          <w:marLeft w:val="640"/>
          <w:marRight w:val="0"/>
          <w:marTop w:val="0"/>
          <w:marBottom w:val="0"/>
          <w:divBdr>
            <w:top w:val="none" w:sz="0" w:space="0" w:color="auto"/>
            <w:left w:val="none" w:sz="0" w:space="0" w:color="auto"/>
            <w:bottom w:val="none" w:sz="0" w:space="0" w:color="auto"/>
            <w:right w:val="none" w:sz="0" w:space="0" w:color="auto"/>
          </w:divBdr>
        </w:div>
        <w:div w:id="76290379">
          <w:marLeft w:val="640"/>
          <w:marRight w:val="0"/>
          <w:marTop w:val="0"/>
          <w:marBottom w:val="0"/>
          <w:divBdr>
            <w:top w:val="none" w:sz="0" w:space="0" w:color="auto"/>
            <w:left w:val="none" w:sz="0" w:space="0" w:color="auto"/>
            <w:bottom w:val="none" w:sz="0" w:space="0" w:color="auto"/>
            <w:right w:val="none" w:sz="0" w:space="0" w:color="auto"/>
          </w:divBdr>
        </w:div>
        <w:div w:id="1711570916">
          <w:marLeft w:val="640"/>
          <w:marRight w:val="0"/>
          <w:marTop w:val="0"/>
          <w:marBottom w:val="0"/>
          <w:divBdr>
            <w:top w:val="none" w:sz="0" w:space="0" w:color="auto"/>
            <w:left w:val="none" w:sz="0" w:space="0" w:color="auto"/>
            <w:bottom w:val="none" w:sz="0" w:space="0" w:color="auto"/>
            <w:right w:val="none" w:sz="0" w:space="0" w:color="auto"/>
          </w:divBdr>
        </w:div>
        <w:div w:id="1036809899">
          <w:marLeft w:val="640"/>
          <w:marRight w:val="0"/>
          <w:marTop w:val="0"/>
          <w:marBottom w:val="0"/>
          <w:divBdr>
            <w:top w:val="none" w:sz="0" w:space="0" w:color="auto"/>
            <w:left w:val="none" w:sz="0" w:space="0" w:color="auto"/>
            <w:bottom w:val="none" w:sz="0" w:space="0" w:color="auto"/>
            <w:right w:val="none" w:sz="0" w:space="0" w:color="auto"/>
          </w:divBdr>
        </w:div>
        <w:div w:id="762915335">
          <w:marLeft w:val="640"/>
          <w:marRight w:val="0"/>
          <w:marTop w:val="0"/>
          <w:marBottom w:val="0"/>
          <w:divBdr>
            <w:top w:val="none" w:sz="0" w:space="0" w:color="auto"/>
            <w:left w:val="none" w:sz="0" w:space="0" w:color="auto"/>
            <w:bottom w:val="none" w:sz="0" w:space="0" w:color="auto"/>
            <w:right w:val="none" w:sz="0" w:space="0" w:color="auto"/>
          </w:divBdr>
        </w:div>
        <w:div w:id="1864175016">
          <w:marLeft w:val="640"/>
          <w:marRight w:val="0"/>
          <w:marTop w:val="0"/>
          <w:marBottom w:val="0"/>
          <w:divBdr>
            <w:top w:val="none" w:sz="0" w:space="0" w:color="auto"/>
            <w:left w:val="none" w:sz="0" w:space="0" w:color="auto"/>
            <w:bottom w:val="none" w:sz="0" w:space="0" w:color="auto"/>
            <w:right w:val="none" w:sz="0" w:space="0" w:color="auto"/>
          </w:divBdr>
        </w:div>
        <w:div w:id="1812748645">
          <w:marLeft w:val="640"/>
          <w:marRight w:val="0"/>
          <w:marTop w:val="0"/>
          <w:marBottom w:val="0"/>
          <w:divBdr>
            <w:top w:val="none" w:sz="0" w:space="0" w:color="auto"/>
            <w:left w:val="none" w:sz="0" w:space="0" w:color="auto"/>
            <w:bottom w:val="none" w:sz="0" w:space="0" w:color="auto"/>
            <w:right w:val="none" w:sz="0" w:space="0" w:color="auto"/>
          </w:divBdr>
        </w:div>
        <w:div w:id="181752043">
          <w:marLeft w:val="640"/>
          <w:marRight w:val="0"/>
          <w:marTop w:val="0"/>
          <w:marBottom w:val="0"/>
          <w:divBdr>
            <w:top w:val="none" w:sz="0" w:space="0" w:color="auto"/>
            <w:left w:val="none" w:sz="0" w:space="0" w:color="auto"/>
            <w:bottom w:val="none" w:sz="0" w:space="0" w:color="auto"/>
            <w:right w:val="none" w:sz="0" w:space="0" w:color="auto"/>
          </w:divBdr>
        </w:div>
        <w:div w:id="542255654">
          <w:marLeft w:val="640"/>
          <w:marRight w:val="0"/>
          <w:marTop w:val="0"/>
          <w:marBottom w:val="0"/>
          <w:divBdr>
            <w:top w:val="none" w:sz="0" w:space="0" w:color="auto"/>
            <w:left w:val="none" w:sz="0" w:space="0" w:color="auto"/>
            <w:bottom w:val="none" w:sz="0" w:space="0" w:color="auto"/>
            <w:right w:val="none" w:sz="0" w:space="0" w:color="auto"/>
          </w:divBdr>
        </w:div>
        <w:div w:id="1417357962">
          <w:marLeft w:val="640"/>
          <w:marRight w:val="0"/>
          <w:marTop w:val="0"/>
          <w:marBottom w:val="0"/>
          <w:divBdr>
            <w:top w:val="none" w:sz="0" w:space="0" w:color="auto"/>
            <w:left w:val="none" w:sz="0" w:space="0" w:color="auto"/>
            <w:bottom w:val="none" w:sz="0" w:space="0" w:color="auto"/>
            <w:right w:val="none" w:sz="0" w:space="0" w:color="auto"/>
          </w:divBdr>
        </w:div>
      </w:divsChild>
    </w:div>
    <w:div w:id="248583593">
      <w:bodyDiv w:val="1"/>
      <w:marLeft w:val="0"/>
      <w:marRight w:val="0"/>
      <w:marTop w:val="0"/>
      <w:marBottom w:val="0"/>
      <w:divBdr>
        <w:top w:val="none" w:sz="0" w:space="0" w:color="auto"/>
        <w:left w:val="none" w:sz="0" w:space="0" w:color="auto"/>
        <w:bottom w:val="none" w:sz="0" w:space="0" w:color="auto"/>
        <w:right w:val="none" w:sz="0" w:space="0" w:color="auto"/>
      </w:divBdr>
      <w:divsChild>
        <w:div w:id="1171874806">
          <w:marLeft w:val="640"/>
          <w:marRight w:val="0"/>
          <w:marTop w:val="0"/>
          <w:marBottom w:val="0"/>
          <w:divBdr>
            <w:top w:val="none" w:sz="0" w:space="0" w:color="auto"/>
            <w:left w:val="none" w:sz="0" w:space="0" w:color="auto"/>
            <w:bottom w:val="none" w:sz="0" w:space="0" w:color="auto"/>
            <w:right w:val="none" w:sz="0" w:space="0" w:color="auto"/>
          </w:divBdr>
        </w:div>
        <w:div w:id="1949116280">
          <w:marLeft w:val="640"/>
          <w:marRight w:val="0"/>
          <w:marTop w:val="0"/>
          <w:marBottom w:val="0"/>
          <w:divBdr>
            <w:top w:val="none" w:sz="0" w:space="0" w:color="auto"/>
            <w:left w:val="none" w:sz="0" w:space="0" w:color="auto"/>
            <w:bottom w:val="none" w:sz="0" w:space="0" w:color="auto"/>
            <w:right w:val="none" w:sz="0" w:space="0" w:color="auto"/>
          </w:divBdr>
        </w:div>
        <w:div w:id="675961273">
          <w:marLeft w:val="640"/>
          <w:marRight w:val="0"/>
          <w:marTop w:val="0"/>
          <w:marBottom w:val="0"/>
          <w:divBdr>
            <w:top w:val="none" w:sz="0" w:space="0" w:color="auto"/>
            <w:left w:val="none" w:sz="0" w:space="0" w:color="auto"/>
            <w:bottom w:val="none" w:sz="0" w:space="0" w:color="auto"/>
            <w:right w:val="none" w:sz="0" w:space="0" w:color="auto"/>
          </w:divBdr>
        </w:div>
        <w:div w:id="1262764269">
          <w:marLeft w:val="640"/>
          <w:marRight w:val="0"/>
          <w:marTop w:val="0"/>
          <w:marBottom w:val="0"/>
          <w:divBdr>
            <w:top w:val="none" w:sz="0" w:space="0" w:color="auto"/>
            <w:left w:val="none" w:sz="0" w:space="0" w:color="auto"/>
            <w:bottom w:val="none" w:sz="0" w:space="0" w:color="auto"/>
            <w:right w:val="none" w:sz="0" w:space="0" w:color="auto"/>
          </w:divBdr>
        </w:div>
        <w:div w:id="1609698159">
          <w:marLeft w:val="640"/>
          <w:marRight w:val="0"/>
          <w:marTop w:val="0"/>
          <w:marBottom w:val="0"/>
          <w:divBdr>
            <w:top w:val="none" w:sz="0" w:space="0" w:color="auto"/>
            <w:left w:val="none" w:sz="0" w:space="0" w:color="auto"/>
            <w:bottom w:val="none" w:sz="0" w:space="0" w:color="auto"/>
            <w:right w:val="none" w:sz="0" w:space="0" w:color="auto"/>
          </w:divBdr>
        </w:div>
        <w:div w:id="114373921">
          <w:marLeft w:val="640"/>
          <w:marRight w:val="0"/>
          <w:marTop w:val="0"/>
          <w:marBottom w:val="0"/>
          <w:divBdr>
            <w:top w:val="none" w:sz="0" w:space="0" w:color="auto"/>
            <w:left w:val="none" w:sz="0" w:space="0" w:color="auto"/>
            <w:bottom w:val="none" w:sz="0" w:space="0" w:color="auto"/>
            <w:right w:val="none" w:sz="0" w:space="0" w:color="auto"/>
          </w:divBdr>
        </w:div>
        <w:div w:id="1157919368">
          <w:marLeft w:val="640"/>
          <w:marRight w:val="0"/>
          <w:marTop w:val="0"/>
          <w:marBottom w:val="0"/>
          <w:divBdr>
            <w:top w:val="none" w:sz="0" w:space="0" w:color="auto"/>
            <w:left w:val="none" w:sz="0" w:space="0" w:color="auto"/>
            <w:bottom w:val="none" w:sz="0" w:space="0" w:color="auto"/>
            <w:right w:val="none" w:sz="0" w:space="0" w:color="auto"/>
          </w:divBdr>
        </w:div>
        <w:div w:id="1444881117">
          <w:marLeft w:val="640"/>
          <w:marRight w:val="0"/>
          <w:marTop w:val="0"/>
          <w:marBottom w:val="0"/>
          <w:divBdr>
            <w:top w:val="none" w:sz="0" w:space="0" w:color="auto"/>
            <w:left w:val="none" w:sz="0" w:space="0" w:color="auto"/>
            <w:bottom w:val="none" w:sz="0" w:space="0" w:color="auto"/>
            <w:right w:val="none" w:sz="0" w:space="0" w:color="auto"/>
          </w:divBdr>
        </w:div>
        <w:div w:id="1038746271">
          <w:marLeft w:val="640"/>
          <w:marRight w:val="0"/>
          <w:marTop w:val="0"/>
          <w:marBottom w:val="0"/>
          <w:divBdr>
            <w:top w:val="none" w:sz="0" w:space="0" w:color="auto"/>
            <w:left w:val="none" w:sz="0" w:space="0" w:color="auto"/>
            <w:bottom w:val="none" w:sz="0" w:space="0" w:color="auto"/>
            <w:right w:val="none" w:sz="0" w:space="0" w:color="auto"/>
          </w:divBdr>
        </w:div>
        <w:div w:id="965889905">
          <w:marLeft w:val="640"/>
          <w:marRight w:val="0"/>
          <w:marTop w:val="0"/>
          <w:marBottom w:val="0"/>
          <w:divBdr>
            <w:top w:val="none" w:sz="0" w:space="0" w:color="auto"/>
            <w:left w:val="none" w:sz="0" w:space="0" w:color="auto"/>
            <w:bottom w:val="none" w:sz="0" w:space="0" w:color="auto"/>
            <w:right w:val="none" w:sz="0" w:space="0" w:color="auto"/>
          </w:divBdr>
        </w:div>
        <w:div w:id="910387582">
          <w:marLeft w:val="640"/>
          <w:marRight w:val="0"/>
          <w:marTop w:val="0"/>
          <w:marBottom w:val="0"/>
          <w:divBdr>
            <w:top w:val="none" w:sz="0" w:space="0" w:color="auto"/>
            <w:left w:val="none" w:sz="0" w:space="0" w:color="auto"/>
            <w:bottom w:val="none" w:sz="0" w:space="0" w:color="auto"/>
            <w:right w:val="none" w:sz="0" w:space="0" w:color="auto"/>
          </w:divBdr>
        </w:div>
        <w:div w:id="1147824734">
          <w:marLeft w:val="640"/>
          <w:marRight w:val="0"/>
          <w:marTop w:val="0"/>
          <w:marBottom w:val="0"/>
          <w:divBdr>
            <w:top w:val="none" w:sz="0" w:space="0" w:color="auto"/>
            <w:left w:val="none" w:sz="0" w:space="0" w:color="auto"/>
            <w:bottom w:val="none" w:sz="0" w:space="0" w:color="auto"/>
            <w:right w:val="none" w:sz="0" w:space="0" w:color="auto"/>
          </w:divBdr>
        </w:div>
        <w:div w:id="1556700471">
          <w:marLeft w:val="640"/>
          <w:marRight w:val="0"/>
          <w:marTop w:val="0"/>
          <w:marBottom w:val="0"/>
          <w:divBdr>
            <w:top w:val="none" w:sz="0" w:space="0" w:color="auto"/>
            <w:left w:val="none" w:sz="0" w:space="0" w:color="auto"/>
            <w:bottom w:val="none" w:sz="0" w:space="0" w:color="auto"/>
            <w:right w:val="none" w:sz="0" w:space="0" w:color="auto"/>
          </w:divBdr>
        </w:div>
        <w:div w:id="1560897050">
          <w:marLeft w:val="640"/>
          <w:marRight w:val="0"/>
          <w:marTop w:val="0"/>
          <w:marBottom w:val="0"/>
          <w:divBdr>
            <w:top w:val="none" w:sz="0" w:space="0" w:color="auto"/>
            <w:left w:val="none" w:sz="0" w:space="0" w:color="auto"/>
            <w:bottom w:val="none" w:sz="0" w:space="0" w:color="auto"/>
            <w:right w:val="none" w:sz="0" w:space="0" w:color="auto"/>
          </w:divBdr>
        </w:div>
        <w:div w:id="1622154522">
          <w:marLeft w:val="640"/>
          <w:marRight w:val="0"/>
          <w:marTop w:val="0"/>
          <w:marBottom w:val="0"/>
          <w:divBdr>
            <w:top w:val="none" w:sz="0" w:space="0" w:color="auto"/>
            <w:left w:val="none" w:sz="0" w:space="0" w:color="auto"/>
            <w:bottom w:val="none" w:sz="0" w:space="0" w:color="auto"/>
            <w:right w:val="none" w:sz="0" w:space="0" w:color="auto"/>
          </w:divBdr>
        </w:div>
        <w:div w:id="403919450">
          <w:marLeft w:val="640"/>
          <w:marRight w:val="0"/>
          <w:marTop w:val="0"/>
          <w:marBottom w:val="0"/>
          <w:divBdr>
            <w:top w:val="none" w:sz="0" w:space="0" w:color="auto"/>
            <w:left w:val="none" w:sz="0" w:space="0" w:color="auto"/>
            <w:bottom w:val="none" w:sz="0" w:space="0" w:color="auto"/>
            <w:right w:val="none" w:sz="0" w:space="0" w:color="auto"/>
          </w:divBdr>
        </w:div>
      </w:divsChild>
    </w:div>
    <w:div w:id="283659916">
      <w:bodyDiv w:val="1"/>
      <w:marLeft w:val="0"/>
      <w:marRight w:val="0"/>
      <w:marTop w:val="0"/>
      <w:marBottom w:val="0"/>
      <w:divBdr>
        <w:top w:val="none" w:sz="0" w:space="0" w:color="auto"/>
        <w:left w:val="none" w:sz="0" w:space="0" w:color="auto"/>
        <w:bottom w:val="none" w:sz="0" w:space="0" w:color="auto"/>
        <w:right w:val="none" w:sz="0" w:space="0" w:color="auto"/>
      </w:divBdr>
      <w:divsChild>
        <w:div w:id="1736976176">
          <w:marLeft w:val="640"/>
          <w:marRight w:val="0"/>
          <w:marTop w:val="0"/>
          <w:marBottom w:val="0"/>
          <w:divBdr>
            <w:top w:val="none" w:sz="0" w:space="0" w:color="auto"/>
            <w:left w:val="none" w:sz="0" w:space="0" w:color="auto"/>
            <w:bottom w:val="none" w:sz="0" w:space="0" w:color="auto"/>
            <w:right w:val="none" w:sz="0" w:space="0" w:color="auto"/>
          </w:divBdr>
        </w:div>
        <w:div w:id="794299667">
          <w:marLeft w:val="640"/>
          <w:marRight w:val="0"/>
          <w:marTop w:val="0"/>
          <w:marBottom w:val="0"/>
          <w:divBdr>
            <w:top w:val="none" w:sz="0" w:space="0" w:color="auto"/>
            <w:left w:val="none" w:sz="0" w:space="0" w:color="auto"/>
            <w:bottom w:val="none" w:sz="0" w:space="0" w:color="auto"/>
            <w:right w:val="none" w:sz="0" w:space="0" w:color="auto"/>
          </w:divBdr>
        </w:div>
        <w:div w:id="929196436">
          <w:marLeft w:val="640"/>
          <w:marRight w:val="0"/>
          <w:marTop w:val="0"/>
          <w:marBottom w:val="0"/>
          <w:divBdr>
            <w:top w:val="none" w:sz="0" w:space="0" w:color="auto"/>
            <w:left w:val="none" w:sz="0" w:space="0" w:color="auto"/>
            <w:bottom w:val="none" w:sz="0" w:space="0" w:color="auto"/>
            <w:right w:val="none" w:sz="0" w:space="0" w:color="auto"/>
          </w:divBdr>
        </w:div>
        <w:div w:id="303660489">
          <w:marLeft w:val="640"/>
          <w:marRight w:val="0"/>
          <w:marTop w:val="0"/>
          <w:marBottom w:val="0"/>
          <w:divBdr>
            <w:top w:val="none" w:sz="0" w:space="0" w:color="auto"/>
            <w:left w:val="none" w:sz="0" w:space="0" w:color="auto"/>
            <w:bottom w:val="none" w:sz="0" w:space="0" w:color="auto"/>
            <w:right w:val="none" w:sz="0" w:space="0" w:color="auto"/>
          </w:divBdr>
        </w:div>
        <w:div w:id="1211502799">
          <w:marLeft w:val="640"/>
          <w:marRight w:val="0"/>
          <w:marTop w:val="0"/>
          <w:marBottom w:val="0"/>
          <w:divBdr>
            <w:top w:val="none" w:sz="0" w:space="0" w:color="auto"/>
            <w:left w:val="none" w:sz="0" w:space="0" w:color="auto"/>
            <w:bottom w:val="none" w:sz="0" w:space="0" w:color="auto"/>
            <w:right w:val="none" w:sz="0" w:space="0" w:color="auto"/>
          </w:divBdr>
        </w:div>
        <w:div w:id="1669941420">
          <w:marLeft w:val="640"/>
          <w:marRight w:val="0"/>
          <w:marTop w:val="0"/>
          <w:marBottom w:val="0"/>
          <w:divBdr>
            <w:top w:val="none" w:sz="0" w:space="0" w:color="auto"/>
            <w:left w:val="none" w:sz="0" w:space="0" w:color="auto"/>
            <w:bottom w:val="none" w:sz="0" w:space="0" w:color="auto"/>
            <w:right w:val="none" w:sz="0" w:space="0" w:color="auto"/>
          </w:divBdr>
        </w:div>
        <w:div w:id="1312253539">
          <w:marLeft w:val="640"/>
          <w:marRight w:val="0"/>
          <w:marTop w:val="0"/>
          <w:marBottom w:val="0"/>
          <w:divBdr>
            <w:top w:val="none" w:sz="0" w:space="0" w:color="auto"/>
            <w:left w:val="none" w:sz="0" w:space="0" w:color="auto"/>
            <w:bottom w:val="none" w:sz="0" w:space="0" w:color="auto"/>
            <w:right w:val="none" w:sz="0" w:space="0" w:color="auto"/>
          </w:divBdr>
        </w:div>
        <w:div w:id="427039867">
          <w:marLeft w:val="640"/>
          <w:marRight w:val="0"/>
          <w:marTop w:val="0"/>
          <w:marBottom w:val="0"/>
          <w:divBdr>
            <w:top w:val="none" w:sz="0" w:space="0" w:color="auto"/>
            <w:left w:val="none" w:sz="0" w:space="0" w:color="auto"/>
            <w:bottom w:val="none" w:sz="0" w:space="0" w:color="auto"/>
            <w:right w:val="none" w:sz="0" w:space="0" w:color="auto"/>
          </w:divBdr>
        </w:div>
        <w:div w:id="349375948">
          <w:marLeft w:val="640"/>
          <w:marRight w:val="0"/>
          <w:marTop w:val="0"/>
          <w:marBottom w:val="0"/>
          <w:divBdr>
            <w:top w:val="none" w:sz="0" w:space="0" w:color="auto"/>
            <w:left w:val="none" w:sz="0" w:space="0" w:color="auto"/>
            <w:bottom w:val="none" w:sz="0" w:space="0" w:color="auto"/>
            <w:right w:val="none" w:sz="0" w:space="0" w:color="auto"/>
          </w:divBdr>
        </w:div>
        <w:div w:id="1607421153">
          <w:marLeft w:val="640"/>
          <w:marRight w:val="0"/>
          <w:marTop w:val="0"/>
          <w:marBottom w:val="0"/>
          <w:divBdr>
            <w:top w:val="none" w:sz="0" w:space="0" w:color="auto"/>
            <w:left w:val="none" w:sz="0" w:space="0" w:color="auto"/>
            <w:bottom w:val="none" w:sz="0" w:space="0" w:color="auto"/>
            <w:right w:val="none" w:sz="0" w:space="0" w:color="auto"/>
          </w:divBdr>
        </w:div>
        <w:div w:id="1169825958">
          <w:marLeft w:val="640"/>
          <w:marRight w:val="0"/>
          <w:marTop w:val="0"/>
          <w:marBottom w:val="0"/>
          <w:divBdr>
            <w:top w:val="none" w:sz="0" w:space="0" w:color="auto"/>
            <w:left w:val="none" w:sz="0" w:space="0" w:color="auto"/>
            <w:bottom w:val="none" w:sz="0" w:space="0" w:color="auto"/>
            <w:right w:val="none" w:sz="0" w:space="0" w:color="auto"/>
          </w:divBdr>
        </w:div>
        <w:div w:id="409884426">
          <w:marLeft w:val="640"/>
          <w:marRight w:val="0"/>
          <w:marTop w:val="0"/>
          <w:marBottom w:val="0"/>
          <w:divBdr>
            <w:top w:val="none" w:sz="0" w:space="0" w:color="auto"/>
            <w:left w:val="none" w:sz="0" w:space="0" w:color="auto"/>
            <w:bottom w:val="none" w:sz="0" w:space="0" w:color="auto"/>
            <w:right w:val="none" w:sz="0" w:space="0" w:color="auto"/>
          </w:divBdr>
        </w:div>
        <w:div w:id="1412583956">
          <w:marLeft w:val="640"/>
          <w:marRight w:val="0"/>
          <w:marTop w:val="0"/>
          <w:marBottom w:val="0"/>
          <w:divBdr>
            <w:top w:val="none" w:sz="0" w:space="0" w:color="auto"/>
            <w:left w:val="none" w:sz="0" w:space="0" w:color="auto"/>
            <w:bottom w:val="none" w:sz="0" w:space="0" w:color="auto"/>
            <w:right w:val="none" w:sz="0" w:space="0" w:color="auto"/>
          </w:divBdr>
        </w:div>
        <w:div w:id="967901900">
          <w:marLeft w:val="640"/>
          <w:marRight w:val="0"/>
          <w:marTop w:val="0"/>
          <w:marBottom w:val="0"/>
          <w:divBdr>
            <w:top w:val="none" w:sz="0" w:space="0" w:color="auto"/>
            <w:left w:val="none" w:sz="0" w:space="0" w:color="auto"/>
            <w:bottom w:val="none" w:sz="0" w:space="0" w:color="auto"/>
            <w:right w:val="none" w:sz="0" w:space="0" w:color="auto"/>
          </w:divBdr>
        </w:div>
        <w:div w:id="799687947">
          <w:marLeft w:val="640"/>
          <w:marRight w:val="0"/>
          <w:marTop w:val="0"/>
          <w:marBottom w:val="0"/>
          <w:divBdr>
            <w:top w:val="none" w:sz="0" w:space="0" w:color="auto"/>
            <w:left w:val="none" w:sz="0" w:space="0" w:color="auto"/>
            <w:bottom w:val="none" w:sz="0" w:space="0" w:color="auto"/>
            <w:right w:val="none" w:sz="0" w:space="0" w:color="auto"/>
          </w:divBdr>
        </w:div>
        <w:div w:id="2093579735">
          <w:marLeft w:val="640"/>
          <w:marRight w:val="0"/>
          <w:marTop w:val="0"/>
          <w:marBottom w:val="0"/>
          <w:divBdr>
            <w:top w:val="none" w:sz="0" w:space="0" w:color="auto"/>
            <w:left w:val="none" w:sz="0" w:space="0" w:color="auto"/>
            <w:bottom w:val="none" w:sz="0" w:space="0" w:color="auto"/>
            <w:right w:val="none" w:sz="0" w:space="0" w:color="auto"/>
          </w:divBdr>
        </w:div>
        <w:div w:id="1098721337">
          <w:marLeft w:val="640"/>
          <w:marRight w:val="0"/>
          <w:marTop w:val="0"/>
          <w:marBottom w:val="0"/>
          <w:divBdr>
            <w:top w:val="none" w:sz="0" w:space="0" w:color="auto"/>
            <w:left w:val="none" w:sz="0" w:space="0" w:color="auto"/>
            <w:bottom w:val="none" w:sz="0" w:space="0" w:color="auto"/>
            <w:right w:val="none" w:sz="0" w:space="0" w:color="auto"/>
          </w:divBdr>
        </w:div>
      </w:divsChild>
    </w:div>
    <w:div w:id="405029913">
      <w:bodyDiv w:val="1"/>
      <w:marLeft w:val="0"/>
      <w:marRight w:val="0"/>
      <w:marTop w:val="0"/>
      <w:marBottom w:val="0"/>
      <w:divBdr>
        <w:top w:val="none" w:sz="0" w:space="0" w:color="auto"/>
        <w:left w:val="none" w:sz="0" w:space="0" w:color="auto"/>
        <w:bottom w:val="none" w:sz="0" w:space="0" w:color="auto"/>
        <w:right w:val="none" w:sz="0" w:space="0" w:color="auto"/>
      </w:divBdr>
      <w:divsChild>
        <w:div w:id="157237641">
          <w:marLeft w:val="640"/>
          <w:marRight w:val="0"/>
          <w:marTop w:val="0"/>
          <w:marBottom w:val="0"/>
          <w:divBdr>
            <w:top w:val="none" w:sz="0" w:space="0" w:color="auto"/>
            <w:left w:val="none" w:sz="0" w:space="0" w:color="auto"/>
            <w:bottom w:val="none" w:sz="0" w:space="0" w:color="auto"/>
            <w:right w:val="none" w:sz="0" w:space="0" w:color="auto"/>
          </w:divBdr>
        </w:div>
        <w:div w:id="1513106817">
          <w:marLeft w:val="640"/>
          <w:marRight w:val="0"/>
          <w:marTop w:val="0"/>
          <w:marBottom w:val="0"/>
          <w:divBdr>
            <w:top w:val="none" w:sz="0" w:space="0" w:color="auto"/>
            <w:left w:val="none" w:sz="0" w:space="0" w:color="auto"/>
            <w:bottom w:val="none" w:sz="0" w:space="0" w:color="auto"/>
            <w:right w:val="none" w:sz="0" w:space="0" w:color="auto"/>
          </w:divBdr>
        </w:div>
        <w:div w:id="469980371">
          <w:marLeft w:val="640"/>
          <w:marRight w:val="0"/>
          <w:marTop w:val="0"/>
          <w:marBottom w:val="0"/>
          <w:divBdr>
            <w:top w:val="none" w:sz="0" w:space="0" w:color="auto"/>
            <w:left w:val="none" w:sz="0" w:space="0" w:color="auto"/>
            <w:bottom w:val="none" w:sz="0" w:space="0" w:color="auto"/>
            <w:right w:val="none" w:sz="0" w:space="0" w:color="auto"/>
          </w:divBdr>
        </w:div>
        <w:div w:id="1861700177">
          <w:marLeft w:val="640"/>
          <w:marRight w:val="0"/>
          <w:marTop w:val="0"/>
          <w:marBottom w:val="0"/>
          <w:divBdr>
            <w:top w:val="none" w:sz="0" w:space="0" w:color="auto"/>
            <w:left w:val="none" w:sz="0" w:space="0" w:color="auto"/>
            <w:bottom w:val="none" w:sz="0" w:space="0" w:color="auto"/>
            <w:right w:val="none" w:sz="0" w:space="0" w:color="auto"/>
          </w:divBdr>
        </w:div>
        <w:div w:id="1477601881">
          <w:marLeft w:val="640"/>
          <w:marRight w:val="0"/>
          <w:marTop w:val="0"/>
          <w:marBottom w:val="0"/>
          <w:divBdr>
            <w:top w:val="none" w:sz="0" w:space="0" w:color="auto"/>
            <w:left w:val="none" w:sz="0" w:space="0" w:color="auto"/>
            <w:bottom w:val="none" w:sz="0" w:space="0" w:color="auto"/>
            <w:right w:val="none" w:sz="0" w:space="0" w:color="auto"/>
          </w:divBdr>
        </w:div>
        <w:div w:id="1815826195">
          <w:marLeft w:val="640"/>
          <w:marRight w:val="0"/>
          <w:marTop w:val="0"/>
          <w:marBottom w:val="0"/>
          <w:divBdr>
            <w:top w:val="none" w:sz="0" w:space="0" w:color="auto"/>
            <w:left w:val="none" w:sz="0" w:space="0" w:color="auto"/>
            <w:bottom w:val="none" w:sz="0" w:space="0" w:color="auto"/>
            <w:right w:val="none" w:sz="0" w:space="0" w:color="auto"/>
          </w:divBdr>
        </w:div>
        <w:div w:id="1904639857">
          <w:marLeft w:val="640"/>
          <w:marRight w:val="0"/>
          <w:marTop w:val="0"/>
          <w:marBottom w:val="0"/>
          <w:divBdr>
            <w:top w:val="none" w:sz="0" w:space="0" w:color="auto"/>
            <w:left w:val="none" w:sz="0" w:space="0" w:color="auto"/>
            <w:bottom w:val="none" w:sz="0" w:space="0" w:color="auto"/>
            <w:right w:val="none" w:sz="0" w:space="0" w:color="auto"/>
          </w:divBdr>
        </w:div>
        <w:div w:id="701369975">
          <w:marLeft w:val="640"/>
          <w:marRight w:val="0"/>
          <w:marTop w:val="0"/>
          <w:marBottom w:val="0"/>
          <w:divBdr>
            <w:top w:val="none" w:sz="0" w:space="0" w:color="auto"/>
            <w:left w:val="none" w:sz="0" w:space="0" w:color="auto"/>
            <w:bottom w:val="none" w:sz="0" w:space="0" w:color="auto"/>
            <w:right w:val="none" w:sz="0" w:space="0" w:color="auto"/>
          </w:divBdr>
        </w:div>
        <w:div w:id="1455710432">
          <w:marLeft w:val="640"/>
          <w:marRight w:val="0"/>
          <w:marTop w:val="0"/>
          <w:marBottom w:val="0"/>
          <w:divBdr>
            <w:top w:val="none" w:sz="0" w:space="0" w:color="auto"/>
            <w:left w:val="none" w:sz="0" w:space="0" w:color="auto"/>
            <w:bottom w:val="none" w:sz="0" w:space="0" w:color="auto"/>
            <w:right w:val="none" w:sz="0" w:space="0" w:color="auto"/>
          </w:divBdr>
        </w:div>
        <w:div w:id="555434501">
          <w:marLeft w:val="640"/>
          <w:marRight w:val="0"/>
          <w:marTop w:val="0"/>
          <w:marBottom w:val="0"/>
          <w:divBdr>
            <w:top w:val="none" w:sz="0" w:space="0" w:color="auto"/>
            <w:left w:val="none" w:sz="0" w:space="0" w:color="auto"/>
            <w:bottom w:val="none" w:sz="0" w:space="0" w:color="auto"/>
            <w:right w:val="none" w:sz="0" w:space="0" w:color="auto"/>
          </w:divBdr>
        </w:div>
        <w:div w:id="496115789">
          <w:marLeft w:val="640"/>
          <w:marRight w:val="0"/>
          <w:marTop w:val="0"/>
          <w:marBottom w:val="0"/>
          <w:divBdr>
            <w:top w:val="none" w:sz="0" w:space="0" w:color="auto"/>
            <w:left w:val="none" w:sz="0" w:space="0" w:color="auto"/>
            <w:bottom w:val="none" w:sz="0" w:space="0" w:color="auto"/>
            <w:right w:val="none" w:sz="0" w:space="0" w:color="auto"/>
          </w:divBdr>
        </w:div>
        <w:div w:id="1476485798">
          <w:marLeft w:val="640"/>
          <w:marRight w:val="0"/>
          <w:marTop w:val="0"/>
          <w:marBottom w:val="0"/>
          <w:divBdr>
            <w:top w:val="none" w:sz="0" w:space="0" w:color="auto"/>
            <w:left w:val="none" w:sz="0" w:space="0" w:color="auto"/>
            <w:bottom w:val="none" w:sz="0" w:space="0" w:color="auto"/>
            <w:right w:val="none" w:sz="0" w:space="0" w:color="auto"/>
          </w:divBdr>
        </w:div>
        <w:div w:id="784353901">
          <w:marLeft w:val="640"/>
          <w:marRight w:val="0"/>
          <w:marTop w:val="0"/>
          <w:marBottom w:val="0"/>
          <w:divBdr>
            <w:top w:val="none" w:sz="0" w:space="0" w:color="auto"/>
            <w:left w:val="none" w:sz="0" w:space="0" w:color="auto"/>
            <w:bottom w:val="none" w:sz="0" w:space="0" w:color="auto"/>
            <w:right w:val="none" w:sz="0" w:space="0" w:color="auto"/>
          </w:divBdr>
        </w:div>
        <w:div w:id="147286200">
          <w:marLeft w:val="640"/>
          <w:marRight w:val="0"/>
          <w:marTop w:val="0"/>
          <w:marBottom w:val="0"/>
          <w:divBdr>
            <w:top w:val="none" w:sz="0" w:space="0" w:color="auto"/>
            <w:left w:val="none" w:sz="0" w:space="0" w:color="auto"/>
            <w:bottom w:val="none" w:sz="0" w:space="0" w:color="auto"/>
            <w:right w:val="none" w:sz="0" w:space="0" w:color="auto"/>
          </w:divBdr>
        </w:div>
        <w:div w:id="1207377708">
          <w:marLeft w:val="640"/>
          <w:marRight w:val="0"/>
          <w:marTop w:val="0"/>
          <w:marBottom w:val="0"/>
          <w:divBdr>
            <w:top w:val="none" w:sz="0" w:space="0" w:color="auto"/>
            <w:left w:val="none" w:sz="0" w:space="0" w:color="auto"/>
            <w:bottom w:val="none" w:sz="0" w:space="0" w:color="auto"/>
            <w:right w:val="none" w:sz="0" w:space="0" w:color="auto"/>
          </w:divBdr>
        </w:div>
        <w:div w:id="1847818050">
          <w:marLeft w:val="640"/>
          <w:marRight w:val="0"/>
          <w:marTop w:val="0"/>
          <w:marBottom w:val="0"/>
          <w:divBdr>
            <w:top w:val="none" w:sz="0" w:space="0" w:color="auto"/>
            <w:left w:val="none" w:sz="0" w:space="0" w:color="auto"/>
            <w:bottom w:val="none" w:sz="0" w:space="0" w:color="auto"/>
            <w:right w:val="none" w:sz="0" w:space="0" w:color="auto"/>
          </w:divBdr>
        </w:div>
        <w:div w:id="727070430">
          <w:marLeft w:val="640"/>
          <w:marRight w:val="0"/>
          <w:marTop w:val="0"/>
          <w:marBottom w:val="0"/>
          <w:divBdr>
            <w:top w:val="none" w:sz="0" w:space="0" w:color="auto"/>
            <w:left w:val="none" w:sz="0" w:space="0" w:color="auto"/>
            <w:bottom w:val="none" w:sz="0" w:space="0" w:color="auto"/>
            <w:right w:val="none" w:sz="0" w:space="0" w:color="auto"/>
          </w:divBdr>
        </w:div>
        <w:div w:id="316961495">
          <w:marLeft w:val="640"/>
          <w:marRight w:val="0"/>
          <w:marTop w:val="0"/>
          <w:marBottom w:val="0"/>
          <w:divBdr>
            <w:top w:val="none" w:sz="0" w:space="0" w:color="auto"/>
            <w:left w:val="none" w:sz="0" w:space="0" w:color="auto"/>
            <w:bottom w:val="none" w:sz="0" w:space="0" w:color="auto"/>
            <w:right w:val="none" w:sz="0" w:space="0" w:color="auto"/>
          </w:divBdr>
        </w:div>
      </w:divsChild>
    </w:div>
    <w:div w:id="453334500">
      <w:bodyDiv w:val="1"/>
      <w:marLeft w:val="0"/>
      <w:marRight w:val="0"/>
      <w:marTop w:val="0"/>
      <w:marBottom w:val="0"/>
      <w:divBdr>
        <w:top w:val="none" w:sz="0" w:space="0" w:color="auto"/>
        <w:left w:val="none" w:sz="0" w:space="0" w:color="auto"/>
        <w:bottom w:val="none" w:sz="0" w:space="0" w:color="auto"/>
        <w:right w:val="none" w:sz="0" w:space="0" w:color="auto"/>
      </w:divBdr>
      <w:divsChild>
        <w:div w:id="829060083">
          <w:marLeft w:val="640"/>
          <w:marRight w:val="0"/>
          <w:marTop w:val="0"/>
          <w:marBottom w:val="0"/>
          <w:divBdr>
            <w:top w:val="none" w:sz="0" w:space="0" w:color="auto"/>
            <w:left w:val="none" w:sz="0" w:space="0" w:color="auto"/>
            <w:bottom w:val="none" w:sz="0" w:space="0" w:color="auto"/>
            <w:right w:val="none" w:sz="0" w:space="0" w:color="auto"/>
          </w:divBdr>
        </w:div>
        <w:div w:id="586110060">
          <w:marLeft w:val="640"/>
          <w:marRight w:val="0"/>
          <w:marTop w:val="0"/>
          <w:marBottom w:val="0"/>
          <w:divBdr>
            <w:top w:val="none" w:sz="0" w:space="0" w:color="auto"/>
            <w:left w:val="none" w:sz="0" w:space="0" w:color="auto"/>
            <w:bottom w:val="none" w:sz="0" w:space="0" w:color="auto"/>
            <w:right w:val="none" w:sz="0" w:space="0" w:color="auto"/>
          </w:divBdr>
        </w:div>
        <w:div w:id="804158410">
          <w:marLeft w:val="640"/>
          <w:marRight w:val="0"/>
          <w:marTop w:val="0"/>
          <w:marBottom w:val="0"/>
          <w:divBdr>
            <w:top w:val="none" w:sz="0" w:space="0" w:color="auto"/>
            <w:left w:val="none" w:sz="0" w:space="0" w:color="auto"/>
            <w:bottom w:val="none" w:sz="0" w:space="0" w:color="auto"/>
            <w:right w:val="none" w:sz="0" w:space="0" w:color="auto"/>
          </w:divBdr>
        </w:div>
        <w:div w:id="475879330">
          <w:marLeft w:val="640"/>
          <w:marRight w:val="0"/>
          <w:marTop w:val="0"/>
          <w:marBottom w:val="0"/>
          <w:divBdr>
            <w:top w:val="none" w:sz="0" w:space="0" w:color="auto"/>
            <w:left w:val="none" w:sz="0" w:space="0" w:color="auto"/>
            <w:bottom w:val="none" w:sz="0" w:space="0" w:color="auto"/>
            <w:right w:val="none" w:sz="0" w:space="0" w:color="auto"/>
          </w:divBdr>
        </w:div>
        <w:div w:id="1042244703">
          <w:marLeft w:val="640"/>
          <w:marRight w:val="0"/>
          <w:marTop w:val="0"/>
          <w:marBottom w:val="0"/>
          <w:divBdr>
            <w:top w:val="none" w:sz="0" w:space="0" w:color="auto"/>
            <w:left w:val="none" w:sz="0" w:space="0" w:color="auto"/>
            <w:bottom w:val="none" w:sz="0" w:space="0" w:color="auto"/>
            <w:right w:val="none" w:sz="0" w:space="0" w:color="auto"/>
          </w:divBdr>
        </w:div>
        <w:div w:id="52967680">
          <w:marLeft w:val="640"/>
          <w:marRight w:val="0"/>
          <w:marTop w:val="0"/>
          <w:marBottom w:val="0"/>
          <w:divBdr>
            <w:top w:val="none" w:sz="0" w:space="0" w:color="auto"/>
            <w:left w:val="none" w:sz="0" w:space="0" w:color="auto"/>
            <w:bottom w:val="none" w:sz="0" w:space="0" w:color="auto"/>
            <w:right w:val="none" w:sz="0" w:space="0" w:color="auto"/>
          </w:divBdr>
        </w:div>
        <w:div w:id="1003514811">
          <w:marLeft w:val="640"/>
          <w:marRight w:val="0"/>
          <w:marTop w:val="0"/>
          <w:marBottom w:val="0"/>
          <w:divBdr>
            <w:top w:val="none" w:sz="0" w:space="0" w:color="auto"/>
            <w:left w:val="none" w:sz="0" w:space="0" w:color="auto"/>
            <w:bottom w:val="none" w:sz="0" w:space="0" w:color="auto"/>
            <w:right w:val="none" w:sz="0" w:space="0" w:color="auto"/>
          </w:divBdr>
        </w:div>
        <w:div w:id="328487335">
          <w:marLeft w:val="640"/>
          <w:marRight w:val="0"/>
          <w:marTop w:val="0"/>
          <w:marBottom w:val="0"/>
          <w:divBdr>
            <w:top w:val="none" w:sz="0" w:space="0" w:color="auto"/>
            <w:left w:val="none" w:sz="0" w:space="0" w:color="auto"/>
            <w:bottom w:val="none" w:sz="0" w:space="0" w:color="auto"/>
            <w:right w:val="none" w:sz="0" w:space="0" w:color="auto"/>
          </w:divBdr>
        </w:div>
        <w:div w:id="1755783757">
          <w:marLeft w:val="640"/>
          <w:marRight w:val="0"/>
          <w:marTop w:val="0"/>
          <w:marBottom w:val="0"/>
          <w:divBdr>
            <w:top w:val="none" w:sz="0" w:space="0" w:color="auto"/>
            <w:left w:val="none" w:sz="0" w:space="0" w:color="auto"/>
            <w:bottom w:val="none" w:sz="0" w:space="0" w:color="auto"/>
            <w:right w:val="none" w:sz="0" w:space="0" w:color="auto"/>
          </w:divBdr>
        </w:div>
        <w:div w:id="1171873912">
          <w:marLeft w:val="640"/>
          <w:marRight w:val="0"/>
          <w:marTop w:val="0"/>
          <w:marBottom w:val="0"/>
          <w:divBdr>
            <w:top w:val="none" w:sz="0" w:space="0" w:color="auto"/>
            <w:left w:val="none" w:sz="0" w:space="0" w:color="auto"/>
            <w:bottom w:val="none" w:sz="0" w:space="0" w:color="auto"/>
            <w:right w:val="none" w:sz="0" w:space="0" w:color="auto"/>
          </w:divBdr>
        </w:div>
        <w:div w:id="1383598050">
          <w:marLeft w:val="640"/>
          <w:marRight w:val="0"/>
          <w:marTop w:val="0"/>
          <w:marBottom w:val="0"/>
          <w:divBdr>
            <w:top w:val="none" w:sz="0" w:space="0" w:color="auto"/>
            <w:left w:val="none" w:sz="0" w:space="0" w:color="auto"/>
            <w:bottom w:val="none" w:sz="0" w:space="0" w:color="auto"/>
            <w:right w:val="none" w:sz="0" w:space="0" w:color="auto"/>
          </w:divBdr>
        </w:div>
        <w:div w:id="555702334">
          <w:marLeft w:val="640"/>
          <w:marRight w:val="0"/>
          <w:marTop w:val="0"/>
          <w:marBottom w:val="0"/>
          <w:divBdr>
            <w:top w:val="none" w:sz="0" w:space="0" w:color="auto"/>
            <w:left w:val="none" w:sz="0" w:space="0" w:color="auto"/>
            <w:bottom w:val="none" w:sz="0" w:space="0" w:color="auto"/>
            <w:right w:val="none" w:sz="0" w:space="0" w:color="auto"/>
          </w:divBdr>
        </w:div>
        <w:div w:id="445000934">
          <w:marLeft w:val="640"/>
          <w:marRight w:val="0"/>
          <w:marTop w:val="0"/>
          <w:marBottom w:val="0"/>
          <w:divBdr>
            <w:top w:val="none" w:sz="0" w:space="0" w:color="auto"/>
            <w:left w:val="none" w:sz="0" w:space="0" w:color="auto"/>
            <w:bottom w:val="none" w:sz="0" w:space="0" w:color="auto"/>
            <w:right w:val="none" w:sz="0" w:space="0" w:color="auto"/>
          </w:divBdr>
        </w:div>
        <w:div w:id="1796556842">
          <w:marLeft w:val="640"/>
          <w:marRight w:val="0"/>
          <w:marTop w:val="0"/>
          <w:marBottom w:val="0"/>
          <w:divBdr>
            <w:top w:val="none" w:sz="0" w:space="0" w:color="auto"/>
            <w:left w:val="none" w:sz="0" w:space="0" w:color="auto"/>
            <w:bottom w:val="none" w:sz="0" w:space="0" w:color="auto"/>
            <w:right w:val="none" w:sz="0" w:space="0" w:color="auto"/>
          </w:divBdr>
        </w:div>
        <w:div w:id="1061824820">
          <w:marLeft w:val="640"/>
          <w:marRight w:val="0"/>
          <w:marTop w:val="0"/>
          <w:marBottom w:val="0"/>
          <w:divBdr>
            <w:top w:val="none" w:sz="0" w:space="0" w:color="auto"/>
            <w:left w:val="none" w:sz="0" w:space="0" w:color="auto"/>
            <w:bottom w:val="none" w:sz="0" w:space="0" w:color="auto"/>
            <w:right w:val="none" w:sz="0" w:space="0" w:color="auto"/>
          </w:divBdr>
        </w:div>
        <w:div w:id="844324763">
          <w:marLeft w:val="640"/>
          <w:marRight w:val="0"/>
          <w:marTop w:val="0"/>
          <w:marBottom w:val="0"/>
          <w:divBdr>
            <w:top w:val="none" w:sz="0" w:space="0" w:color="auto"/>
            <w:left w:val="none" w:sz="0" w:space="0" w:color="auto"/>
            <w:bottom w:val="none" w:sz="0" w:space="0" w:color="auto"/>
            <w:right w:val="none" w:sz="0" w:space="0" w:color="auto"/>
          </w:divBdr>
        </w:div>
        <w:div w:id="54086399">
          <w:marLeft w:val="640"/>
          <w:marRight w:val="0"/>
          <w:marTop w:val="0"/>
          <w:marBottom w:val="0"/>
          <w:divBdr>
            <w:top w:val="none" w:sz="0" w:space="0" w:color="auto"/>
            <w:left w:val="none" w:sz="0" w:space="0" w:color="auto"/>
            <w:bottom w:val="none" w:sz="0" w:space="0" w:color="auto"/>
            <w:right w:val="none" w:sz="0" w:space="0" w:color="auto"/>
          </w:divBdr>
        </w:div>
        <w:div w:id="424032391">
          <w:marLeft w:val="640"/>
          <w:marRight w:val="0"/>
          <w:marTop w:val="0"/>
          <w:marBottom w:val="0"/>
          <w:divBdr>
            <w:top w:val="none" w:sz="0" w:space="0" w:color="auto"/>
            <w:left w:val="none" w:sz="0" w:space="0" w:color="auto"/>
            <w:bottom w:val="none" w:sz="0" w:space="0" w:color="auto"/>
            <w:right w:val="none" w:sz="0" w:space="0" w:color="auto"/>
          </w:divBdr>
        </w:div>
      </w:divsChild>
    </w:div>
    <w:div w:id="485898860">
      <w:bodyDiv w:val="1"/>
      <w:marLeft w:val="0"/>
      <w:marRight w:val="0"/>
      <w:marTop w:val="0"/>
      <w:marBottom w:val="0"/>
      <w:divBdr>
        <w:top w:val="none" w:sz="0" w:space="0" w:color="auto"/>
        <w:left w:val="none" w:sz="0" w:space="0" w:color="auto"/>
        <w:bottom w:val="none" w:sz="0" w:space="0" w:color="auto"/>
        <w:right w:val="none" w:sz="0" w:space="0" w:color="auto"/>
      </w:divBdr>
      <w:divsChild>
        <w:div w:id="528879664">
          <w:marLeft w:val="640"/>
          <w:marRight w:val="0"/>
          <w:marTop w:val="0"/>
          <w:marBottom w:val="0"/>
          <w:divBdr>
            <w:top w:val="none" w:sz="0" w:space="0" w:color="auto"/>
            <w:left w:val="none" w:sz="0" w:space="0" w:color="auto"/>
            <w:bottom w:val="none" w:sz="0" w:space="0" w:color="auto"/>
            <w:right w:val="none" w:sz="0" w:space="0" w:color="auto"/>
          </w:divBdr>
        </w:div>
        <w:div w:id="1404644865">
          <w:marLeft w:val="640"/>
          <w:marRight w:val="0"/>
          <w:marTop w:val="0"/>
          <w:marBottom w:val="0"/>
          <w:divBdr>
            <w:top w:val="none" w:sz="0" w:space="0" w:color="auto"/>
            <w:left w:val="none" w:sz="0" w:space="0" w:color="auto"/>
            <w:bottom w:val="none" w:sz="0" w:space="0" w:color="auto"/>
            <w:right w:val="none" w:sz="0" w:space="0" w:color="auto"/>
          </w:divBdr>
        </w:div>
        <w:div w:id="996962364">
          <w:marLeft w:val="640"/>
          <w:marRight w:val="0"/>
          <w:marTop w:val="0"/>
          <w:marBottom w:val="0"/>
          <w:divBdr>
            <w:top w:val="none" w:sz="0" w:space="0" w:color="auto"/>
            <w:left w:val="none" w:sz="0" w:space="0" w:color="auto"/>
            <w:bottom w:val="none" w:sz="0" w:space="0" w:color="auto"/>
            <w:right w:val="none" w:sz="0" w:space="0" w:color="auto"/>
          </w:divBdr>
        </w:div>
        <w:div w:id="1175847902">
          <w:marLeft w:val="640"/>
          <w:marRight w:val="0"/>
          <w:marTop w:val="0"/>
          <w:marBottom w:val="0"/>
          <w:divBdr>
            <w:top w:val="none" w:sz="0" w:space="0" w:color="auto"/>
            <w:left w:val="none" w:sz="0" w:space="0" w:color="auto"/>
            <w:bottom w:val="none" w:sz="0" w:space="0" w:color="auto"/>
            <w:right w:val="none" w:sz="0" w:space="0" w:color="auto"/>
          </w:divBdr>
        </w:div>
        <w:div w:id="1393383224">
          <w:marLeft w:val="640"/>
          <w:marRight w:val="0"/>
          <w:marTop w:val="0"/>
          <w:marBottom w:val="0"/>
          <w:divBdr>
            <w:top w:val="none" w:sz="0" w:space="0" w:color="auto"/>
            <w:left w:val="none" w:sz="0" w:space="0" w:color="auto"/>
            <w:bottom w:val="none" w:sz="0" w:space="0" w:color="auto"/>
            <w:right w:val="none" w:sz="0" w:space="0" w:color="auto"/>
          </w:divBdr>
        </w:div>
        <w:div w:id="352265161">
          <w:marLeft w:val="640"/>
          <w:marRight w:val="0"/>
          <w:marTop w:val="0"/>
          <w:marBottom w:val="0"/>
          <w:divBdr>
            <w:top w:val="none" w:sz="0" w:space="0" w:color="auto"/>
            <w:left w:val="none" w:sz="0" w:space="0" w:color="auto"/>
            <w:bottom w:val="none" w:sz="0" w:space="0" w:color="auto"/>
            <w:right w:val="none" w:sz="0" w:space="0" w:color="auto"/>
          </w:divBdr>
        </w:div>
        <w:div w:id="689986394">
          <w:marLeft w:val="640"/>
          <w:marRight w:val="0"/>
          <w:marTop w:val="0"/>
          <w:marBottom w:val="0"/>
          <w:divBdr>
            <w:top w:val="none" w:sz="0" w:space="0" w:color="auto"/>
            <w:left w:val="none" w:sz="0" w:space="0" w:color="auto"/>
            <w:bottom w:val="none" w:sz="0" w:space="0" w:color="auto"/>
            <w:right w:val="none" w:sz="0" w:space="0" w:color="auto"/>
          </w:divBdr>
        </w:div>
        <w:div w:id="1771662473">
          <w:marLeft w:val="640"/>
          <w:marRight w:val="0"/>
          <w:marTop w:val="0"/>
          <w:marBottom w:val="0"/>
          <w:divBdr>
            <w:top w:val="none" w:sz="0" w:space="0" w:color="auto"/>
            <w:left w:val="none" w:sz="0" w:space="0" w:color="auto"/>
            <w:bottom w:val="none" w:sz="0" w:space="0" w:color="auto"/>
            <w:right w:val="none" w:sz="0" w:space="0" w:color="auto"/>
          </w:divBdr>
        </w:div>
        <w:div w:id="2016569977">
          <w:marLeft w:val="640"/>
          <w:marRight w:val="0"/>
          <w:marTop w:val="0"/>
          <w:marBottom w:val="0"/>
          <w:divBdr>
            <w:top w:val="none" w:sz="0" w:space="0" w:color="auto"/>
            <w:left w:val="none" w:sz="0" w:space="0" w:color="auto"/>
            <w:bottom w:val="none" w:sz="0" w:space="0" w:color="auto"/>
            <w:right w:val="none" w:sz="0" w:space="0" w:color="auto"/>
          </w:divBdr>
        </w:div>
        <w:div w:id="580335870">
          <w:marLeft w:val="640"/>
          <w:marRight w:val="0"/>
          <w:marTop w:val="0"/>
          <w:marBottom w:val="0"/>
          <w:divBdr>
            <w:top w:val="none" w:sz="0" w:space="0" w:color="auto"/>
            <w:left w:val="none" w:sz="0" w:space="0" w:color="auto"/>
            <w:bottom w:val="none" w:sz="0" w:space="0" w:color="auto"/>
            <w:right w:val="none" w:sz="0" w:space="0" w:color="auto"/>
          </w:divBdr>
        </w:div>
        <w:div w:id="1447848277">
          <w:marLeft w:val="640"/>
          <w:marRight w:val="0"/>
          <w:marTop w:val="0"/>
          <w:marBottom w:val="0"/>
          <w:divBdr>
            <w:top w:val="none" w:sz="0" w:space="0" w:color="auto"/>
            <w:left w:val="none" w:sz="0" w:space="0" w:color="auto"/>
            <w:bottom w:val="none" w:sz="0" w:space="0" w:color="auto"/>
            <w:right w:val="none" w:sz="0" w:space="0" w:color="auto"/>
          </w:divBdr>
        </w:div>
        <w:div w:id="796412760">
          <w:marLeft w:val="640"/>
          <w:marRight w:val="0"/>
          <w:marTop w:val="0"/>
          <w:marBottom w:val="0"/>
          <w:divBdr>
            <w:top w:val="none" w:sz="0" w:space="0" w:color="auto"/>
            <w:left w:val="none" w:sz="0" w:space="0" w:color="auto"/>
            <w:bottom w:val="none" w:sz="0" w:space="0" w:color="auto"/>
            <w:right w:val="none" w:sz="0" w:space="0" w:color="auto"/>
          </w:divBdr>
        </w:div>
        <w:div w:id="1223444045">
          <w:marLeft w:val="640"/>
          <w:marRight w:val="0"/>
          <w:marTop w:val="0"/>
          <w:marBottom w:val="0"/>
          <w:divBdr>
            <w:top w:val="none" w:sz="0" w:space="0" w:color="auto"/>
            <w:left w:val="none" w:sz="0" w:space="0" w:color="auto"/>
            <w:bottom w:val="none" w:sz="0" w:space="0" w:color="auto"/>
            <w:right w:val="none" w:sz="0" w:space="0" w:color="auto"/>
          </w:divBdr>
        </w:div>
        <w:div w:id="1272587485">
          <w:marLeft w:val="640"/>
          <w:marRight w:val="0"/>
          <w:marTop w:val="0"/>
          <w:marBottom w:val="0"/>
          <w:divBdr>
            <w:top w:val="none" w:sz="0" w:space="0" w:color="auto"/>
            <w:left w:val="none" w:sz="0" w:space="0" w:color="auto"/>
            <w:bottom w:val="none" w:sz="0" w:space="0" w:color="auto"/>
            <w:right w:val="none" w:sz="0" w:space="0" w:color="auto"/>
          </w:divBdr>
        </w:div>
      </w:divsChild>
    </w:div>
    <w:div w:id="532545803">
      <w:bodyDiv w:val="1"/>
      <w:marLeft w:val="0"/>
      <w:marRight w:val="0"/>
      <w:marTop w:val="0"/>
      <w:marBottom w:val="0"/>
      <w:divBdr>
        <w:top w:val="none" w:sz="0" w:space="0" w:color="auto"/>
        <w:left w:val="none" w:sz="0" w:space="0" w:color="auto"/>
        <w:bottom w:val="none" w:sz="0" w:space="0" w:color="auto"/>
        <w:right w:val="none" w:sz="0" w:space="0" w:color="auto"/>
      </w:divBdr>
      <w:divsChild>
        <w:div w:id="854152136">
          <w:marLeft w:val="640"/>
          <w:marRight w:val="0"/>
          <w:marTop w:val="0"/>
          <w:marBottom w:val="0"/>
          <w:divBdr>
            <w:top w:val="none" w:sz="0" w:space="0" w:color="auto"/>
            <w:left w:val="none" w:sz="0" w:space="0" w:color="auto"/>
            <w:bottom w:val="none" w:sz="0" w:space="0" w:color="auto"/>
            <w:right w:val="none" w:sz="0" w:space="0" w:color="auto"/>
          </w:divBdr>
        </w:div>
        <w:div w:id="636028818">
          <w:marLeft w:val="640"/>
          <w:marRight w:val="0"/>
          <w:marTop w:val="0"/>
          <w:marBottom w:val="0"/>
          <w:divBdr>
            <w:top w:val="none" w:sz="0" w:space="0" w:color="auto"/>
            <w:left w:val="none" w:sz="0" w:space="0" w:color="auto"/>
            <w:bottom w:val="none" w:sz="0" w:space="0" w:color="auto"/>
            <w:right w:val="none" w:sz="0" w:space="0" w:color="auto"/>
          </w:divBdr>
        </w:div>
        <w:div w:id="1638488586">
          <w:marLeft w:val="640"/>
          <w:marRight w:val="0"/>
          <w:marTop w:val="0"/>
          <w:marBottom w:val="0"/>
          <w:divBdr>
            <w:top w:val="none" w:sz="0" w:space="0" w:color="auto"/>
            <w:left w:val="none" w:sz="0" w:space="0" w:color="auto"/>
            <w:bottom w:val="none" w:sz="0" w:space="0" w:color="auto"/>
            <w:right w:val="none" w:sz="0" w:space="0" w:color="auto"/>
          </w:divBdr>
        </w:div>
        <w:div w:id="1822889958">
          <w:marLeft w:val="640"/>
          <w:marRight w:val="0"/>
          <w:marTop w:val="0"/>
          <w:marBottom w:val="0"/>
          <w:divBdr>
            <w:top w:val="none" w:sz="0" w:space="0" w:color="auto"/>
            <w:left w:val="none" w:sz="0" w:space="0" w:color="auto"/>
            <w:bottom w:val="none" w:sz="0" w:space="0" w:color="auto"/>
            <w:right w:val="none" w:sz="0" w:space="0" w:color="auto"/>
          </w:divBdr>
        </w:div>
        <w:div w:id="794562173">
          <w:marLeft w:val="640"/>
          <w:marRight w:val="0"/>
          <w:marTop w:val="0"/>
          <w:marBottom w:val="0"/>
          <w:divBdr>
            <w:top w:val="none" w:sz="0" w:space="0" w:color="auto"/>
            <w:left w:val="none" w:sz="0" w:space="0" w:color="auto"/>
            <w:bottom w:val="none" w:sz="0" w:space="0" w:color="auto"/>
            <w:right w:val="none" w:sz="0" w:space="0" w:color="auto"/>
          </w:divBdr>
        </w:div>
        <w:div w:id="397243252">
          <w:marLeft w:val="640"/>
          <w:marRight w:val="0"/>
          <w:marTop w:val="0"/>
          <w:marBottom w:val="0"/>
          <w:divBdr>
            <w:top w:val="none" w:sz="0" w:space="0" w:color="auto"/>
            <w:left w:val="none" w:sz="0" w:space="0" w:color="auto"/>
            <w:bottom w:val="none" w:sz="0" w:space="0" w:color="auto"/>
            <w:right w:val="none" w:sz="0" w:space="0" w:color="auto"/>
          </w:divBdr>
        </w:div>
        <w:div w:id="612438526">
          <w:marLeft w:val="640"/>
          <w:marRight w:val="0"/>
          <w:marTop w:val="0"/>
          <w:marBottom w:val="0"/>
          <w:divBdr>
            <w:top w:val="none" w:sz="0" w:space="0" w:color="auto"/>
            <w:left w:val="none" w:sz="0" w:space="0" w:color="auto"/>
            <w:bottom w:val="none" w:sz="0" w:space="0" w:color="auto"/>
            <w:right w:val="none" w:sz="0" w:space="0" w:color="auto"/>
          </w:divBdr>
        </w:div>
        <w:div w:id="2110270133">
          <w:marLeft w:val="640"/>
          <w:marRight w:val="0"/>
          <w:marTop w:val="0"/>
          <w:marBottom w:val="0"/>
          <w:divBdr>
            <w:top w:val="none" w:sz="0" w:space="0" w:color="auto"/>
            <w:left w:val="none" w:sz="0" w:space="0" w:color="auto"/>
            <w:bottom w:val="none" w:sz="0" w:space="0" w:color="auto"/>
            <w:right w:val="none" w:sz="0" w:space="0" w:color="auto"/>
          </w:divBdr>
        </w:div>
        <w:div w:id="336663332">
          <w:marLeft w:val="640"/>
          <w:marRight w:val="0"/>
          <w:marTop w:val="0"/>
          <w:marBottom w:val="0"/>
          <w:divBdr>
            <w:top w:val="none" w:sz="0" w:space="0" w:color="auto"/>
            <w:left w:val="none" w:sz="0" w:space="0" w:color="auto"/>
            <w:bottom w:val="none" w:sz="0" w:space="0" w:color="auto"/>
            <w:right w:val="none" w:sz="0" w:space="0" w:color="auto"/>
          </w:divBdr>
        </w:div>
        <w:div w:id="1725253105">
          <w:marLeft w:val="640"/>
          <w:marRight w:val="0"/>
          <w:marTop w:val="0"/>
          <w:marBottom w:val="0"/>
          <w:divBdr>
            <w:top w:val="none" w:sz="0" w:space="0" w:color="auto"/>
            <w:left w:val="none" w:sz="0" w:space="0" w:color="auto"/>
            <w:bottom w:val="none" w:sz="0" w:space="0" w:color="auto"/>
            <w:right w:val="none" w:sz="0" w:space="0" w:color="auto"/>
          </w:divBdr>
        </w:div>
        <w:div w:id="1090544796">
          <w:marLeft w:val="640"/>
          <w:marRight w:val="0"/>
          <w:marTop w:val="0"/>
          <w:marBottom w:val="0"/>
          <w:divBdr>
            <w:top w:val="none" w:sz="0" w:space="0" w:color="auto"/>
            <w:left w:val="none" w:sz="0" w:space="0" w:color="auto"/>
            <w:bottom w:val="none" w:sz="0" w:space="0" w:color="auto"/>
            <w:right w:val="none" w:sz="0" w:space="0" w:color="auto"/>
          </w:divBdr>
        </w:div>
        <w:div w:id="52392590">
          <w:marLeft w:val="640"/>
          <w:marRight w:val="0"/>
          <w:marTop w:val="0"/>
          <w:marBottom w:val="0"/>
          <w:divBdr>
            <w:top w:val="none" w:sz="0" w:space="0" w:color="auto"/>
            <w:left w:val="none" w:sz="0" w:space="0" w:color="auto"/>
            <w:bottom w:val="none" w:sz="0" w:space="0" w:color="auto"/>
            <w:right w:val="none" w:sz="0" w:space="0" w:color="auto"/>
          </w:divBdr>
        </w:div>
        <w:div w:id="1322345606">
          <w:marLeft w:val="640"/>
          <w:marRight w:val="0"/>
          <w:marTop w:val="0"/>
          <w:marBottom w:val="0"/>
          <w:divBdr>
            <w:top w:val="none" w:sz="0" w:space="0" w:color="auto"/>
            <w:left w:val="none" w:sz="0" w:space="0" w:color="auto"/>
            <w:bottom w:val="none" w:sz="0" w:space="0" w:color="auto"/>
            <w:right w:val="none" w:sz="0" w:space="0" w:color="auto"/>
          </w:divBdr>
        </w:div>
        <w:div w:id="1244680598">
          <w:marLeft w:val="640"/>
          <w:marRight w:val="0"/>
          <w:marTop w:val="0"/>
          <w:marBottom w:val="0"/>
          <w:divBdr>
            <w:top w:val="none" w:sz="0" w:space="0" w:color="auto"/>
            <w:left w:val="none" w:sz="0" w:space="0" w:color="auto"/>
            <w:bottom w:val="none" w:sz="0" w:space="0" w:color="auto"/>
            <w:right w:val="none" w:sz="0" w:space="0" w:color="auto"/>
          </w:divBdr>
        </w:div>
        <w:div w:id="2117869363">
          <w:marLeft w:val="640"/>
          <w:marRight w:val="0"/>
          <w:marTop w:val="0"/>
          <w:marBottom w:val="0"/>
          <w:divBdr>
            <w:top w:val="none" w:sz="0" w:space="0" w:color="auto"/>
            <w:left w:val="none" w:sz="0" w:space="0" w:color="auto"/>
            <w:bottom w:val="none" w:sz="0" w:space="0" w:color="auto"/>
            <w:right w:val="none" w:sz="0" w:space="0" w:color="auto"/>
          </w:divBdr>
        </w:div>
        <w:div w:id="604122197">
          <w:marLeft w:val="640"/>
          <w:marRight w:val="0"/>
          <w:marTop w:val="0"/>
          <w:marBottom w:val="0"/>
          <w:divBdr>
            <w:top w:val="none" w:sz="0" w:space="0" w:color="auto"/>
            <w:left w:val="none" w:sz="0" w:space="0" w:color="auto"/>
            <w:bottom w:val="none" w:sz="0" w:space="0" w:color="auto"/>
            <w:right w:val="none" w:sz="0" w:space="0" w:color="auto"/>
          </w:divBdr>
        </w:div>
        <w:div w:id="1393233911">
          <w:marLeft w:val="640"/>
          <w:marRight w:val="0"/>
          <w:marTop w:val="0"/>
          <w:marBottom w:val="0"/>
          <w:divBdr>
            <w:top w:val="none" w:sz="0" w:space="0" w:color="auto"/>
            <w:left w:val="none" w:sz="0" w:space="0" w:color="auto"/>
            <w:bottom w:val="none" w:sz="0" w:space="0" w:color="auto"/>
            <w:right w:val="none" w:sz="0" w:space="0" w:color="auto"/>
          </w:divBdr>
        </w:div>
        <w:div w:id="1552420226">
          <w:marLeft w:val="640"/>
          <w:marRight w:val="0"/>
          <w:marTop w:val="0"/>
          <w:marBottom w:val="0"/>
          <w:divBdr>
            <w:top w:val="none" w:sz="0" w:space="0" w:color="auto"/>
            <w:left w:val="none" w:sz="0" w:space="0" w:color="auto"/>
            <w:bottom w:val="none" w:sz="0" w:space="0" w:color="auto"/>
            <w:right w:val="none" w:sz="0" w:space="0" w:color="auto"/>
          </w:divBdr>
        </w:div>
      </w:divsChild>
    </w:div>
    <w:div w:id="546837602">
      <w:bodyDiv w:val="1"/>
      <w:marLeft w:val="0"/>
      <w:marRight w:val="0"/>
      <w:marTop w:val="0"/>
      <w:marBottom w:val="0"/>
      <w:divBdr>
        <w:top w:val="none" w:sz="0" w:space="0" w:color="auto"/>
        <w:left w:val="none" w:sz="0" w:space="0" w:color="auto"/>
        <w:bottom w:val="none" w:sz="0" w:space="0" w:color="auto"/>
        <w:right w:val="none" w:sz="0" w:space="0" w:color="auto"/>
      </w:divBdr>
      <w:divsChild>
        <w:div w:id="1577976608">
          <w:marLeft w:val="640"/>
          <w:marRight w:val="0"/>
          <w:marTop w:val="0"/>
          <w:marBottom w:val="0"/>
          <w:divBdr>
            <w:top w:val="none" w:sz="0" w:space="0" w:color="auto"/>
            <w:left w:val="none" w:sz="0" w:space="0" w:color="auto"/>
            <w:bottom w:val="none" w:sz="0" w:space="0" w:color="auto"/>
            <w:right w:val="none" w:sz="0" w:space="0" w:color="auto"/>
          </w:divBdr>
        </w:div>
        <w:div w:id="1362319830">
          <w:marLeft w:val="640"/>
          <w:marRight w:val="0"/>
          <w:marTop w:val="0"/>
          <w:marBottom w:val="0"/>
          <w:divBdr>
            <w:top w:val="none" w:sz="0" w:space="0" w:color="auto"/>
            <w:left w:val="none" w:sz="0" w:space="0" w:color="auto"/>
            <w:bottom w:val="none" w:sz="0" w:space="0" w:color="auto"/>
            <w:right w:val="none" w:sz="0" w:space="0" w:color="auto"/>
          </w:divBdr>
        </w:div>
        <w:div w:id="1365859557">
          <w:marLeft w:val="640"/>
          <w:marRight w:val="0"/>
          <w:marTop w:val="0"/>
          <w:marBottom w:val="0"/>
          <w:divBdr>
            <w:top w:val="none" w:sz="0" w:space="0" w:color="auto"/>
            <w:left w:val="none" w:sz="0" w:space="0" w:color="auto"/>
            <w:bottom w:val="none" w:sz="0" w:space="0" w:color="auto"/>
            <w:right w:val="none" w:sz="0" w:space="0" w:color="auto"/>
          </w:divBdr>
        </w:div>
        <w:div w:id="541095976">
          <w:marLeft w:val="640"/>
          <w:marRight w:val="0"/>
          <w:marTop w:val="0"/>
          <w:marBottom w:val="0"/>
          <w:divBdr>
            <w:top w:val="none" w:sz="0" w:space="0" w:color="auto"/>
            <w:left w:val="none" w:sz="0" w:space="0" w:color="auto"/>
            <w:bottom w:val="none" w:sz="0" w:space="0" w:color="auto"/>
            <w:right w:val="none" w:sz="0" w:space="0" w:color="auto"/>
          </w:divBdr>
        </w:div>
        <w:div w:id="19010448">
          <w:marLeft w:val="640"/>
          <w:marRight w:val="0"/>
          <w:marTop w:val="0"/>
          <w:marBottom w:val="0"/>
          <w:divBdr>
            <w:top w:val="none" w:sz="0" w:space="0" w:color="auto"/>
            <w:left w:val="none" w:sz="0" w:space="0" w:color="auto"/>
            <w:bottom w:val="none" w:sz="0" w:space="0" w:color="auto"/>
            <w:right w:val="none" w:sz="0" w:space="0" w:color="auto"/>
          </w:divBdr>
        </w:div>
        <w:div w:id="1443502141">
          <w:marLeft w:val="640"/>
          <w:marRight w:val="0"/>
          <w:marTop w:val="0"/>
          <w:marBottom w:val="0"/>
          <w:divBdr>
            <w:top w:val="none" w:sz="0" w:space="0" w:color="auto"/>
            <w:left w:val="none" w:sz="0" w:space="0" w:color="auto"/>
            <w:bottom w:val="none" w:sz="0" w:space="0" w:color="auto"/>
            <w:right w:val="none" w:sz="0" w:space="0" w:color="auto"/>
          </w:divBdr>
        </w:div>
        <w:div w:id="42604696">
          <w:marLeft w:val="640"/>
          <w:marRight w:val="0"/>
          <w:marTop w:val="0"/>
          <w:marBottom w:val="0"/>
          <w:divBdr>
            <w:top w:val="none" w:sz="0" w:space="0" w:color="auto"/>
            <w:left w:val="none" w:sz="0" w:space="0" w:color="auto"/>
            <w:bottom w:val="none" w:sz="0" w:space="0" w:color="auto"/>
            <w:right w:val="none" w:sz="0" w:space="0" w:color="auto"/>
          </w:divBdr>
        </w:div>
        <w:div w:id="760488827">
          <w:marLeft w:val="640"/>
          <w:marRight w:val="0"/>
          <w:marTop w:val="0"/>
          <w:marBottom w:val="0"/>
          <w:divBdr>
            <w:top w:val="none" w:sz="0" w:space="0" w:color="auto"/>
            <w:left w:val="none" w:sz="0" w:space="0" w:color="auto"/>
            <w:bottom w:val="none" w:sz="0" w:space="0" w:color="auto"/>
            <w:right w:val="none" w:sz="0" w:space="0" w:color="auto"/>
          </w:divBdr>
        </w:div>
        <w:div w:id="511646160">
          <w:marLeft w:val="640"/>
          <w:marRight w:val="0"/>
          <w:marTop w:val="0"/>
          <w:marBottom w:val="0"/>
          <w:divBdr>
            <w:top w:val="none" w:sz="0" w:space="0" w:color="auto"/>
            <w:left w:val="none" w:sz="0" w:space="0" w:color="auto"/>
            <w:bottom w:val="none" w:sz="0" w:space="0" w:color="auto"/>
            <w:right w:val="none" w:sz="0" w:space="0" w:color="auto"/>
          </w:divBdr>
        </w:div>
        <w:div w:id="1674602248">
          <w:marLeft w:val="640"/>
          <w:marRight w:val="0"/>
          <w:marTop w:val="0"/>
          <w:marBottom w:val="0"/>
          <w:divBdr>
            <w:top w:val="none" w:sz="0" w:space="0" w:color="auto"/>
            <w:left w:val="none" w:sz="0" w:space="0" w:color="auto"/>
            <w:bottom w:val="none" w:sz="0" w:space="0" w:color="auto"/>
            <w:right w:val="none" w:sz="0" w:space="0" w:color="auto"/>
          </w:divBdr>
        </w:div>
        <w:div w:id="1340308946">
          <w:marLeft w:val="640"/>
          <w:marRight w:val="0"/>
          <w:marTop w:val="0"/>
          <w:marBottom w:val="0"/>
          <w:divBdr>
            <w:top w:val="none" w:sz="0" w:space="0" w:color="auto"/>
            <w:left w:val="none" w:sz="0" w:space="0" w:color="auto"/>
            <w:bottom w:val="none" w:sz="0" w:space="0" w:color="auto"/>
            <w:right w:val="none" w:sz="0" w:space="0" w:color="auto"/>
          </w:divBdr>
        </w:div>
        <w:div w:id="246160644">
          <w:marLeft w:val="640"/>
          <w:marRight w:val="0"/>
          <w:marTop w:val="0"/>
          <w:marBottom w:val="0"/>
          <w:divBdr>
            <w:top w:val="none" w:sz="0" w:space="0" w:color="auto"/>
            <w:left w:val="none" w:sz="0" w:space="0" w:color="auto"/>
            <w:bottom w:val="none" w:sz="0" w:space="0" w:color="auto"/>
            <w:right w:val="none" w:sz="0" w:space="0" w:color="auto"/>
          </w:divBdr>
        </w:div>
        <w:div w:id="1539203083">
          <w:marLeft w:val="640"/>
          <w:marRight w:val="0"/>
          <w:marTop w:val="0"/>
          <w:marBottom w:val="0"/>
          <w:divBdr>
            <w:top w:val="none" w:sz="0" w:space="0" w:color="auto"/>
            <w:left w:val="none" w:sz="0" w:space="0" w:color="auto"/>
            <w:bottom w:val="none" w:sz="0" w:space="0" w:color="auto"/>
            <w:right w:val="none" w:sz="0" w:space="0" w:color="auto"/>
          </w:divBdr>
        </w:div>
        <w:div w:id="89354928">
          <w:marLeft w:val="640"/>
          <w:marRight w:val="0"/>
          <w:marTop w:val="0"/>
          <w:marBottom w:val="0"/>
          <w:divBdr>
            <w:top w:val="none" w:sz="0" w:space="0" w:color="auto"/>
            <w:left w:val="none" w:sz="0" w:space="0" w:color="auto"/>
            <w:bottom w:val="none" w:sz="0" w:space="0" w:color="auto"/>
            <w:right w:val="none" w:sz="0" w:space="0" w:color="auto"/>
          </w:divBdr>
        </w:div>
        <w:div w:id="1124613025">
          <w:marLeft w:val="640"/>
          <w:marRight w:val="0"/>
          <w:marTop w:val="0"/>
          <w:marBottom w:val="0"/>
          <w:divBdr>
            <w:top w:val="none" w:sz="0" w:space="0" w:color="auto"/>
            <w:left w:val="none" w:sz="0" w:space="0" w:color="auto"/>
            <w:bottom w:val="none" w:sz="0" w:space="0" w:color="auto"/>
            <w:right w:val="none" w:sz="0" w:space="0" w:color="auto"/>
          </w:divBdr>
        </w:div>
        <w:div w:id="1489128133">
          <w:marLeft w:val="640"/>
          <w:marRight w:val="0"/>
          <w:marTop w:val="0"/>
          <w:marBottom w:val="0"/>
          <w:divBdr>
            <w:top w:val="none" w:sz="0" w:space="0" w:color="auto"/>
            <w:left w:val="none" w:sz="0" w:space="0" w:color="auto"/>
            <w:bottom w:val="none" w:sz="0" w:space="0" w:color="auto"/>
            <w:right w:val="none" w:sz="0" w:space="0" w:color="auto"/>
          </w:divBdr>
        </w:div>
      </w:divsChild>
    </w:div>
    <w:div w:id="595291037">
      <w:bodyDiv w:val="1"/>
      <w:marLeft w:val="0"/>
      <w:marRight w:val="0"/>
      <w:marTop w:val="0"/>
      <w:marBottom w:val="0"/>
      <w:divBdr>
        <w:top w:val="none" w:sz="0" w:space="0" w:color="auto"/>
        <w:left w:val="none" w:sz="0" w:space="0" w:color="auto"/>
        <w:bottom w:val="none" w:sz="0" w:space="0" w:color="auto"/>
        <w:right w:val="none" w:sz="0" w:space="0" w:color="auto"/>
      </w:divBdr>
      <w:divsChild>
        <w:div w:id="558438865">
          <w:marLeft w:val="640"/>
          <w:marRight w:val="0"/>
          <w:marTop w:val="0"/>
          <w:marBottom w:val="0"/>
          <w:divBdr>
            <w:top w:val="none" w:sz="0" w:space="0" w:color="auto"/>
            <w:left w:val="none" w:sz="0" w:space="0" w:color="auto"/>
            <w:bottom w:val="none" w:sz="0" w:space="0" w:color="auto"/>
            <w:right w:val="none" w:sz="0" w:space="0" w:color="auto"/>
          </w:divBdr>
        </w:div>
        <w:div w:id="993028488">
          <w:marLeft w:val="640"/>
          <w:marRight w:val="0"/>
          <w:marTop w:val="0"/>
          <w:marBottom w:val="0"/>
          <w:divBdr>
            <w:top w:val="none" w:sz="0" w:space="0" w:color="auto"/>
            <w:left w:val="none" w:sz="0" w:space="0" w:color="auto"/>
            <w:bottom w:val="none" w:sz="0" w:space="0" w:color="auto"/>
            <w:right w:val="none" w:sz="0" w:space="0" w:color="auto"/>
          </w:divBdr>
        </w:div>
        <w:div w:id="604579966">
          <w:marLeft w:val="640"/>
          <w:marRight w:val="0"/>
          <w:marTop w:val="0"/>
          <w:marBottom w:val="0"/>
          <w:divBdr>
            <w:top w:val="none" w:sz="0" w:space="0" w:color="auto"/>
            <w:left w:val="none" w:sz="0" w:space="0" w:color="auto"/>
            <w:bottom w:val="none" w:sz="0" w:space="0" w:color="auto"/>
            <w:right w:val="none" w:sz="0" w:space="0" w:color="auto"/>
          </w:divBdr>
        </w:div>
        <w:div w:id="957956007">
          <w:marLeft w:val="640"/>
          <w:marRight w:val="0"/>
          <w:marTop w:val="0"/>
          <w:marBottom w:val="0"/>
          <w:divBdr>
            <w:top w:val="none" w:sz="0" w:space="0" w:color="auto"/>
            <w:left w:val="none" w:sz="0" w:space="0" w:color="auto"/>
            <w:bottom w:val="none" w:sz="0" w:space="0" w:color="auto"/>
            <w:right w:val="none" w:sz="0" w:space="0" w:color="auto"/>
          </w:divBdr>
        </w:div>
        <w:div w:id="2085835960">
          <w:marLeft w:val="640"/>
          <w:marRight w:val="0"/>
          <w:marTop w:val="0"/>
          <w:marBottom w:val="0"/>
          <w:divBdr>
            <w:top w:val="none" w:sz="0" w:space="0" w:color="auto"/>
            <w:left w:val="none" w:sz="0" w:space="0" w:color="auto"/>
            <w:bottom w:val="none" w:sz="0" w:space="0" w:color="auto"/>
            <w:right w:val="none" w:sz="0" w:space="0" w:color="auto"/>
          </w:divBdr>
        </w:div>
        <w:div w:id="72624612">
          <w:marLeft w:val="640"/>
          <w:marRight w:val="0"/>
          <w:marTop w:val="0"/>
          <w:marBottom w:val="0"/>
          <w:divBdr>
            <w:top w:val="none" w:sz="0" w:space="0" w:color="auto"/>
            <w:left w:val="none" w:sz="0" w:space="0" w:color="auto"/>
            <w:bottom w:val="none" w:sz="0" w:space="0" w:color="auto"/>
            <w:right w:val="none" w:sz="0" w:space="0" w:color="auto"/>
          </w:divBdr>
        </w:div>
        <w:div w:id="1185100224">
          <w:marLeft w:val="640"/>
          <w:marRight w:val="0"/>
          <w:marTop w:val="0"/>
          <w:marBottom w:val="0"/>
          <w:divBdr>
            <w:top w:val="none" w:sz="0" w:space="0" w:color="auto"/>
            <w:left w:val="none" w:sz="0" w:space="0" w:color="auto"/>
            <w:bottom w:val="none" w:sz="0" w:space="0" w:color="auto"/>
            <w:right w:val="none" w:sz="0" w:space="0" w:color="auto"/>
          </w:divBdr>
        </w:div>
        <w:div w:id="1142962269">
          <w:marLeft w:val="640"/>
          <w:marRight w:val="0"/>
          <w:marTop w:val="0"/>
          <w:marBottom w:val="0"/>
          <w:divBdr>
            <w:top w:val="none" w:sz="0" w:space="0" w:color="auto"/>
            <w:left w:val="none" w:sz="0" w:space="0" w:color="auto"/>
            <w:bottom w:val="none" w:sz="0" w:space="0" w:color="auto"/>
            <w:right w:val="none" w:sz="0" w:space="0" w:color="auto"/>
          </w:divBdr>
        </w:div>
        <w:div w:id="1890070314">
          <w:marLeft w:val="640"/>
          <w:marRight w:val="0"/>
          <w:marTop w:val="0"/>
          <w:marBottom w:val="0"/>
          <w:divBdr>
            <w:top w:val="none" w:sz="0" w:space="0" w:color="auto"/>
            <w:left w:val="none" w:sz="0" w:space="0" w:color="auto"/>
            <w:bottom w:val="none" w:sz="0" w:space="0" w:color="auto"/>
            <w:right w:val="none" w:sz="0" w:space="0" w:color="auto"/>
          </w:divBdr>
        </w:div>
        <w:div w:id="1574507713">
          <w:marLeft w:val="640"/>
          <w:marRight w:val="0"/>
          <w:marTop w:val="0"/>
          <w:marBottom w:val="0"/>
          <w:divBdr>
            <w:top w:val="none" w:sz="0" w:space="0" w:color="auto"/>
            <w:left w:val="none" w:sz="0" w:space="0" w:color="auto"/>
            <w:bottom w:val="none" w:sz="0" w:space="0" w:color="auto"/>
            <w:right w:val="none" w:sz="0" w:space="0" w:color="auto"/>
          </w:divBdr>
        </w:div>
        <w:div w:id="1463695551">
          <w:marLeft w:val="640"/>
          <w:marRight w:val="0"/>
          <w:marTop w:val="0"/>
          <w:marBottom w:val="0"/>
          <w:divBdr>
            <w:top w:val="none" w:sz="0" w:space="0" w:color="auto"/>
            <w:left w:val="none" w:sz="0" w:space="0" w:color="auto"/>
            <w:bottom w:val="none" w:sz="0" w:space="0" w:color="auto"/>
            <w:right w:val="none" w:sz="0" w:space="0" w:color="auto"/>
          </w:divBdr>
        </w:div>
        <w:div w:id="1128622359">
          <w:marLeft w:val="640"/>
          <w:marRight w:val="0"/>
          <w:marTop w:val="0"/>
          <w:marBottom w:val="0"/>
          <w:divBdr>
            <w:top w:val="none" w:sz="0" w:space="0" w:color="auto"/>
            <w:left w:val="none" w:sz="0" w:space="0" w:color="auto"/>
            <w:bottom w:val="none" w:sz="0" w:space="0" w:color="auto"/>
            <w:right w:val="none" w:sz="0" w:space="0" w:color="auto"/>
          </w:divBdr>
        </w:div>
        <w:div w:id="1696270095">
          <w:marLeft w:val="640"/>
          <w:marRight w:val="0"/>
          <w:marTop w:val="0"/>
          <w:marBottom w:val="0"/>
          <w:divBdr>
            <w:top w:val="none" w:sz="0" w:space="0" w:color="auto"/>
            <w:left w:val="none" w:sz="0" w:space="0" w:color="auto"/>
            <w:bottom w:val="none" w:sz="0" w:space="0" w:color="auto"/>
            <w:right w:val="none" w:sz="0" w:space="0" w:color="auto"/>
          </w:divBdr>
        </w:div>
        <w:div w:id="129907803">
          <w:marLeft w:val="640"/>
          <w:marRight w:val="0"/>
          <w:marTop w:val="0"/>
          <w:marBottom w:val="0"/>
          <w:divBdr>
            <w:top w:val="none" w:sz="0" w:space="0" w:color="auto"/>
            <w:left w:val="none" w:sz="0" w:space="0" w:color="auto"/>
            <w:bottom w:val="none" w:sz="0" w:space="0" w:color="auto"/>
            <w:right w:val="none" w:sz="0" w:space="0" w:color="auto"/>
          </w:divBdr>
        </w:div>
        <w:div w:id="1981573249">
          <w:marLeft w:val="640"/>
          <w:marRight w:val="0"/>
          <w:marTop w:val="0"/>
          <w:marBottom w:val="0"/>
          <w:divBdr>
            <w:top w:val="none" w:sz="0" w:space="0" w:color="auto"/>
            <w:left w:val="none" w:sz="0" w:space="0" w:color="auto"/>
            <w:bottom w:val="none" w:sz="0" w:space="0" w:color="auto"/>
            <w:right w:val="none" w:sz="0" w:space="0" w:color="auto"/>
          </w:divBdr>
        </w:div>
        <w:div w:id="1260329211">
          <w:marLeft w:val="640"/>
          <w:marRight w:val="0"/>
          <w:marTop w:val="0"/>
          <w:marBottom w:val="0"/>
          <w:divBdr>
            <w:top w:val="none" w:sz="0" w:space="0" w:color="auto"/>
            <w:left w:val="none" w:sz="0" w:space="0" w:color="auto"/>
            <w:bottom w:val="none" w:sz="0" w:space="0" w:color="auto"/>
            <w:right w:val="none" w:sz="0" w:space="0" w:color="auto"/>
          </w:divBdr>
        </w:div>
        <w:div w:id="1739202937">
          <w:marLeft w:val="640"/>
          <w:marRight w:val="0"/>
          <w:marTop w:val="0"/>
          <w:marBottom w:val="0"/>
          <w:divBdr>
            <w:top w:val="none" w:sz="0" w:space="0" w:color="auto"/>
            <w:left w:val="none" w:sz="0" w:space="0" w:color="auto"/>
            <w:bottom w:val="none" w:sz="0" w:space="0" w:color="auto"/>
            <w:right w:val="none" w:sz="0" w:space="0" w:color="auto"/>
          </w:divBdr>
        </w:div>
        <w:div w:id="944003542">
          <w:marLeft w:val="640"/>
          <w:marRight w:val="0"/>
          <w:marTop w:val="0"/>
          <w:marBottom w:val="0"/>
          <w:divBdr>
            <w:top w:val="none" w:sz="0" w:space="0" w:color="auto"/>
            <w:left w:val="none" w:sz="0" w:space="0" w:color="auto"/>
            <w:bottom w:val="none" w:sz="0" w:space="0" w:color="auto"/>
            <w:right w:val="none" w:sz="0" w:space="0" w:color="auto"/>
          </w:divBdr>
        </w:div>
      </w:divsChild>
    </w:div>
    <w:div w:id="627591939">
      <w:bodyDiv w:val="1"/>
      <w:marLeft w:val="0"/>
      <w:marRight w:val="0"/>
      <w:marTop w:val="0"/>
      <w:marBottom w:val="0"/>
      <w:divBdr>
        <w:top w:val="none" w:sz="0" w:space="0" w:color="auto"/>
        <w:left w:val="none" w:sz="0" w:space="0" w:color="auto"/>
        <w:bottom w:val="none" w:sz="0" w:space="0" w:color="auto"/>
        <w:right w:val="none" w:sz="0" w:space="0" w:color="auto"/>
      </w:divBdr>
      <w:divsChild>
        <w:div w:id="1938829077">
          <w:marLeft w:val="640"/>
          <w:marRight w:val="0"/>
          <w:marTop w:val="0"/>
          <w:marBottom w:val="0"/>
          <w:divBdr>
            <w:top w:val="none" w:sz="0" w:space="0" w:color="auto"/>
            <w:left w:val="none" w:sz="0" w:space="0" w:color="auto"/>
            <w:bottom w:val="none" w:sz="0" w:space="0" w:color="auto"/>
            <w:right w:val="none" w:sz="0" w:space="0" w:color="auto"/>
          </w:divBdr>
        </w:div>
        <w:div w:id="1313676562">
          <w:marLeft w:val="640"/>
          <w:marRight w:val="0"/>
          <w:marTop w:val="0"/>
          <w:marBottom w:val="0"/>
          <w:divBdr>
            <w:top w:val="none" w:sz="0" w:space="0" w:color="auto"/>
            <w:left w:val="none" w:sz="0" w:space="0" w:color="auto"/>
            <w:bottom w:val="none" w:sz="0" w:space="0" w:color="auto"/>
            <w:right w:val="none" w:sz="0" w:space="0" w:color="auto"/>
          </w:divBdr>
        </w:div>
        <w:div w:id="1369797174">
          <w:marLeft w:val="640"/>
          <w:marRight w:val="0"/>
          <w:marTop w:val="0"/>
          <w:marBottom w:val="0"/>
          <w:divBdr>
            <w:top w:val="none" w:sz="0" w:space="0" w:color="auto"/>
            <w:left w:val="none" w:sz="0" w:space="0" w:color="auto"/>
            <w:bottom w:val="none" w:sz="0" w:space="0" w:color="auto"/>
            <w:right w:val="none" w:sz="0" w:space="0" w:color="auto"/>
          </w:divBdr>
        </w:div>
        <w:div w:id="2100439764">
          <w:marLeft w:val="640"/>
          <w:marRight w:val="0"/>
          <w:marTop w:val="0"/>
          <w:marBottom w:val="0"/>
          <w:divBdr>
            <w:top w:val="none" w:sz="0" w:space="0" w:color="auto"/>
            <w:left w:val="none" w:sz="0" w:space="0" w:color="auto"/>
            <w:bottom w:val="none" w:sz="0" w:space="0" w:color="auto"/>
            <w:right w:val="none" w:sz="0" w:space="0" w:color="auto"/>
          </w:divBdr>
        </w:div>
        <w:div w:id="328481112">
          <w:marLeft w:val="640"/>
          <w:marRight w:val="0"/>
          <w:marTop w:val="0"/>
          <w:marBottom w:val="0"/>
          <w:divBdr>
            <w:top w:val="none" w:sz="0" w:space="0" w:color="auto"/>
            <w:left w:val="none" w:sz="0" w:space="0" w:color="auto"/>
            <w:bottom w:val="none" w:sz="0" w:space="0" w:color="auto"/>
            <w:right w:val="none" w:sz="0" w:space="0" w:color="auto"/>
          </w:divBdr>
        </w:div>
        <w:div w:id="651758454">
          <w:marLeft w:val="640"/>
          <w:marRight w:val="0"/>
          <w:marTop w:val="0"/>
          <w:marBottom w:val="0"/>
          <w:divBdr>
            <w:top w:val="none" w:sz="0" w:space="0" w:color="auto"/>
            <w:left w:val="none" w:sz="0" w:space="0" w:color="auto"/>
            <w:bottom w:val="none" w:sz="0" w:space="0" w:color="auto"/>
            <w:right w:val="none" w:sz="0" w:space="0" w:color="auto"/>
          </w:divBdr>
        </w:div>
        <w:div w:id="2038121891">
          <w:marLeft w:val="640"/>
          <w:marRight w:val="0"/>
          <w:marTop w:val="0"/>
          <w:marBottom w:val="0"/>
          <w:divBdr>
            <w:top w:val="none" w:sz="0" w:space="0" w:color="auto"/>
            <w:left w:val="none" w:sz="0" w:space="0" w:color="auto"/>
            <w:bottom w:val="none" w:sz="0" w:space="0" w:color="auto"/>
            <w:right w:val="none" w:sz="0" w:space="0" w:color="auto"/>
          </w:divBdr>
        </w:div>
        <w:div w:id="118190848">
          <w:marLeft w:val="640"/>
          <w:marRight w:val="0"/>
          <w:marTop w:val="0"/>
          <w:marBottom w:val="0"/>
          <w:divBdr>
            <w:top w:val="none" w:sz="0" w:space="0" w:color="auto"/>
            <w:left w:val="none" w:sz="0" w:space="0" w:color="auto"/>
            <w:bottom w:val="none" w:sz="0" w:space="0" w:color="auto"/>
            <w:right w:val="none" w:sz="0" w:space="0" w:color="auto"/>
          </w:divBdr>
        </w:div>
        <w:div w:id="903183159">
          <w:marLeft w:val="640"/>
          <w:marRight w:val="0"/>
          <w:marTop w:val="0"/>
          <w:marBottom w:val="0"/>
          <w:divBdr>
            <w:top w:val="none" w:sz="0" w:space="0" w:color="auto"/>
            <w:left w:val="none" w:sz="0" w:space="0" w:color="auto"/>
            <w:bottom w:val="none" w:sz="0" w:space="0" w:color="auto"/>
            <w:right w:val="none" w:sz="0" w:space="0" w:color="auto"/>
          </w:divBdr>
        </w:div>
        <w:div w:id="214977360">
          <w:marLeft w:val="640"/>
          <w:marRight w:val="0"/>
          <w:marTop w:val="0"/>
          <w:marBottom w:val="0"/>
          <w:divBdr>
            <w:top w:val="none" w:sz="0" w:space="0" w:color="auto"/>
            <w:left w:val="none" w:sz="0" w:space="0" w:color="auto"/>
            <w:bottom w:val="none" w:sz="0" w:space="0" w:color="auto"/>
            <w:right w:val="none" w:sz="0" w:space="0" w:color="auto"/>
          </w:divBdr>
        </w:div>
        <w:div w:id="63379578">
          <w:marLeft w:val="640"/>
          <w:marRight w:val="0"/>
          <w:marTop w:val="0"/>
          <w:marBottom w:val="0"/>
          <w:divBdr>
            <w:top w:val="none" w:sz="0" w:space="0" w:color="auto"/>
            <w:left w:val="none" w:sz="0" w:space="0" w:color="auto"/>
            <w:bottom w:val="none" w:sz="0" w:space="0" w:color="auto"/>
            <w:right w:val="none" w:sz="0" w:space="0" w:color="auto"/>
          </w:divBdr>
        </w:div>
        <w:div w:id="381561947">
          <w:marLeft w:val="640"/>
          <w:marRight w:val="0"/>
          <w:marTop w:val="0"/>
          <w:marBottom w:val="0"/>
          <w:divBdr>
            <w:top w:val="none" w:sz="0" w:space="0" w:color="auto"/>
            <w:left w:val="none" w:sz="0" w:space="0" w:color="auto"/>
            <w:bottom w:val="none" w:sz="0" w:space="0" w:color="auto"/>
            <w:right w:val="none" w:sz="0" w:space="0" w:color="auto"/>
          </w:divBdr>
        </w:div>
        <w:div w:id="7417194">
          <w:marLeft w:val="640"/>
          <w:marRight w:val="0"/>
          <w:marTop w:val="0"/>
          <w:marBottom w:val="0"/>
          <w:divBdr>
            <w:top w:val="none" w:sz="0" w:space="0" w:color="auto"/>
            <w:left w:val="none" w:sz="0" w:space="0" w:color="auto"/>
            <w:bottom w:val="none" w:sz="0" w:space="0" w:color="auto"/>
            <w:right w:val="none" w:sz="0" w:space="0" w:color="auto"/>
          </w:divBdr>
        </w:div>
        <w:div w:id="1838303420">
          <w:marLeft w:val="640"/>
          <w:marRight w:val="0"/>
          <w:marTop w:val="0"/>
          <w:marBottom w:val="0"/>
          <w:divBdr>
            <w:top w:val="none" w:sz="0" w:space="0" w:color="auto"/>
            <w:left w:val="none" w:sz="0" w:space="0" w:color="auto"/>
            <w:bottom w:val="none" w:sz="0" w:space="0" w:color="auto"/>
            <w:right w:val="none" w:sz="0" w:space="0" w:color="auto"/>
          </w:divBdr>
        </w:div>
      </w:divsChild>
    </w:div>
    <w:div w:id="662201430">
      <w:bodyDiv w:val="1"/>
      <w:marLeft w:val="0"/>
      <w:marRight w:val="0"/>
      <w:marTop w:val="0"/>
      <w:marBottom w:val="0"/>
      <w:divBdr>
        <w:top w:val="none" w:sz="0" w:space="0" w:color="auto"/>
        <w:left w:val="none" w:sz="0" w:space="0" w:color="auto"/>
        <w:bottom w:val="none" w:sz="0" w:space="0" w:color="auto"/>
        <w:right w:val="none" w:sz="0" w:space="0" w:color="auto"/>
      </w:divBdr>
      <w:divsChild>
        <w:div w:id="754593853">
          <w:marLeft w:val="0"/>
          <w:marRight w:val="0"/>
          <w:marTop w:val="0"/>
          <w:marBottom w:val="0"/>
          <w:divBdr>
            <w:top w:val="none" w:sz="0" w:space="0" w:color="auto"/>
            <w:left w:val="none" w:sz="0" w:space="0" w:color="auto"/>
            <w:bottom w:val="none" w:sz="0" w:space="0" w:color="auto"/>
            <w:right w:val="none" w:sz="0" w:space="0" w:color="auto"/>
          </w:divBdr>
          <w:divsChild>
            <w:div w:id="685327881">
              <w:marLeft w:val="0"/>
              <w:marRight w:val="0"/>
              <w:marTop w:val="0"/>
              <w:marBottom w:val="0"/>
              <w:divBdr>
                <w:top w:val="none" w:sz="0" w:space="0" w:color="auto"/>
                <w:left w:val="none" w:sz="0" w:space="0" w:color="auto"/>
                <w:bottom w:val="none" w:sz="0" w:space="0" w:color="auto"/>
                <w:right w:val="none" w:sz="0" w:space="0" w:color="auto"/>
              </w:divBdr>
            </w:div>
            <w:div w:id="227309140">
              <w:marLeft w:val="0"/>
              <w:marRight w:val="0"/>
              <w:marTop w:val="0"/>
              <w:marBottom w:val="0"/>
              <w:divBdr>
                <w:top w:val="none" w:sz="0" w:space="0" w:color="auto"/>
                <w:left w:val="none" w:sz="0" w:space="0" w:color="auto"/>
                <w:bottom w:val="none" w:sz="0" w:space="0" w:color="auto"/>
                <w:right w:val="none" w:sz="0" w:space="0" w:color="auto"/>
              </w:divBdr>
              <w:divsChild>
                <w:div w:id="1257128381">
                  <w:marLeft w:val="0"/>
                  <w:marRight w:val="0"/>
                  <w:marTop w:val="0"/>
                  <w:marBottom w:val="0"/>
                  <w:divBdr>
                    <w:top w:val="none" w:sz="0" w:space="0" w:color="auto"/>
                    <w:left w:val="none" w:sz="0" w:space="0" w:color="auto"/>
                    <w:bottom w:val="none" w:sz="0" w:space="0" w:color="auto"/>
                    <w:right w:val="none" w:sz="0" w:space="0" w:color="auto"/>
                  </w:divBdr>
                  <w:divsChild>
                    <w:div w:id="51855350">
                      <w:marLeft w:val="0"/>
                      <w:marRight w:val="0"/>
                      <w:marTop w:val="0"/>
                      <w:marBottom w:val="0"/>
                      <w:divBdr>
                        <w:top w:val="none" w:sz="0" w:space="0" w:color="auto"/>
                        <w:left w:val="none" w:sz="0" w:space="0" w:color="auto"/>
                        <w:bottom w:val="none" w:sz="0" w:space="0" w:color="auto"/>
                        <w:right w:val="none" w:sz="0" w:space="0" w:color="auto"/>
                      </w:divBdr>
                      <w:divsChild>
                        <w:div w:id="156972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3313390">
      <w:bodyDiv w:val="1"/>
      <w:marLeft w:val="0"/>
      <w:marRight w:val="0"/>
      <w:marTop w:val="0"/>
      <w:marBottom w:val="0"/>
      <w:divBdr>
        <w:top w:val="none" w:sz="0" w:space="0" w:color="auto"/>
        <w:left w:val="none" w:sz="0" w:space="0" w:color="auto"/>
        <w:bottom w:val="none" w:sz="0" w:space="0" w:color="auto"/>
        <w:right w:val="none" w:sz="0" w:space="0" w:color="auto"/>
      </w:divBdr>
      <w:divsChild>
        <w:div w:id="1168980479">
          <w:marLeft w:val="640"/>
          <w:marRight w:val="0"/>
          <w:marTop w:val="0"/>
          <w:marBottom w:val="0"/>
          <w:divBdr>
            <w:top w:val="none" w:sz="0" w:space="0" w:color="auto"/>
            <w:left w:val="none" w:sz="0" w:space="0" w:color="auto"/>
            <w:bottom w:val="none" w:sz="0" w:space="0" w:color="auto"/>
            <w:right w:val="none" w:sz="0" w:space="0" w:color="auto"/>
          </w:divBdr>
        </w:div>
        <w:div w:id="775834855">
          <w:marLeft w:val="640"/>
          <w:marRight w:val="0"/>
          <w:marTop w:val="0"/>
          <w:marBottom w:val="0"/>
          <w:divBdr>
            <w:top w:val="none" w:sz="0" w:space="0" w:color="auto"/>
            <w:left w:val="none" w:sz="0" w:space="0" w:color="auto"/>
            <w:bottom w:val="none" w:sz="0" w:space="0" w:color="auto"/>
            <w:right w:val="none" w:sz="0" w:space="0" w:color="auto"/>
          </w:divBdr>
        </w:div>
        <w:div w:id="1262227543">
          <w:marLeft w:val="640"/>
          <w:marRight w:val="0"/>
          <w:marTop w:val="0"/>
          <w:marBottom w:val="0"/>
          <w:divBdr>
            <w:top w:val="none" w:sz="0" w:space="0" w:color="auto"/>
            <w:left w:val="none" w:sz="0" w:space="0" w:color="auto"/>
            <w:bottom w:val="none" w:sz="0" w:space="0" w:color="auto"/>
            <w:right w:val="none" w:sz="0" w:space="0" w:color="auto"/>
          </w:divBdr>
        </w:div>
        <w:div w:id="1983461978">
          <w:marLeft w:val="640"/>
          <w:marRight w:val="0"/>
          <w:marTop w:val="0"/>
          <w:marBottom w:val="0"/>
          <w:divBdr>
            <w:top w:val="none" w:sz="0" w:space="0" w:color="auto"/>
            <w:left w:val="none" w:sz="0" w:space="0" w:color="auto"/>
            <w:bottom w:val="none" w:sz="0" w:space="0" w:color="auto"/>
            <w:right w:val="none" w:sz="0" w:space="0" w:color="auto"/>
          </w:divBdr>
        </w:div>
        <w:div w:id="1912886753">
          <w:marLeft w:val="640"/>
          <w:marRight w:val="0"/>
          <w:marTop w:val="0"/>
          <w:marBottom w:val="0"/>
          <w:divBdr>
            <w:top w:val="none" w:sz="0" w:space="0" w:color="auto"/>
            <w:left w:val="none" w:sz="0" w:space="0" w:color="auto"/>
            <w:bottom w:val="none" w:sz="0" w:space="0" w:color="auto"/>
            <w:right w:val="none" w:sz="0" w:space="0" w:color="auto"/>
          </w:divBdr>
        </w:div>
        <w:div w:id="1376466494">
          <w:marLeft w:val="640"/>
          <w:marRight w:val="0"/>
          <w:marTop w:val="0"/>
          <w:marBottom w:val="0"/>
          <w:divBdr>
            <w:top w:val="none" w:sz="0" w:space="0" w:color="auto"/>
            <w:left w:val="none" w:sz="0" w:space="0" w:color="auto"/>
            <w:bottom w:val="none" w:sz="0" w:space="0" w:color="auto"/>
            <w:right w:val="none" w:sz="0" w:space="0" w:color="auto"/>
          </w:divBdr>
        </w:div>
        <w:div w:id="1796025046">
          <w:marLeft w:val="640"/>
          <w:marRight w:val="0"/>
          <w:marTop w:val="0"/>
          <w:marBottom w:val="0"/>
          <w:divBdr>
            <w:top w:val="none" w:sz="0" w:space="0" w:color="auto"/>
            <w:left w:val="none" w:sz="0" w:space="0" w:color="auto"/>
            <w:bottom w:val="none" w:sz="0" w:space="0" w:color="auto"/>
            <w:right w:val="none" w:sz="0" w:space="0" w:color="auto"/>
          </w:divBdr>
        </w:div>
        <w:div w:id="1357536464">
          <w:marLeft w:val="640"/>
          <w:marRight w:val="0"/>
          <w:marTop w:val="0"/>
          <w:marBottom w:val="0"/>
          <w:divBdr>
            <w:top w:val="none" w:sz="0" w:space="0" w:color="auto"/>
            <w:left w:val="none" w:sz="0" w:space="0" w:color="auto"/>
            <w:bottom w:val="none" w:sz="0" w:space="0" w:color="auto"/>
            <w:right w:val="none" w:sz="0" w:space="0" w:color="auto"/>
          </w:divBdr>
        </w:div>
        <w:div w:id="1360819632">
          <w:marLeft w:val="640"/>
          <w:marRight w:val="0"/>
          <w:marTop w:val="0"/>
          <w:marBottom w:val="0"/>
          <w:divBdr>
            <w:top w:val="none" w:sz="0" w:space="0" w:color="auto"/>
            <w:left w:val="none" w:sz="0" w:space="0" w:color="auto"/>
            <w:bottom w:val="none" w:sz="0" w:space="0" w:color="auto"/>
            <w:right w:val="none" w:sz="0" w:space="0" w:color="auto"/>
          </w:divBdr>
        </w:div>
        <w:div w:id="324086883">
          <w:marLeft w:val="640"/>
          <w:marRight w:val="0"/>
          <w:marTop w:val="0"/>
          <w:marBottom w:val="0"/>
          <w:divBdr>
            <w:top w:val="none" w:sz="0" w:space="0" w:color="auto"/>
            <w:left w:val="none" w:sz="0" w:space="0" w:color="auto"/>
            <w:bottom w:val="none" w:sz="0" w:space="0" w:color="auto"/>
            <w:right w:val="none" w:sz="0" w:space="0" w:color="auto"/>
          </w:divBdr>
        </w:div>
        <w:div w:id="1113551870">
          <w:marLeft w:val="640"/>
          <w:marRight w:val="0"/>
          <w:marTop w:val="0"/>
          <w:marBottom w:val="0"/>
          <w:divBdr>
            <w:top w:val="none" w:sz="0" w:space="0" w:color="auto"/>
            <w:left w:val="none" w:sz="0" w:space="0" w:color="auto"/>
            <w:bottom w:val="none" w:sz="0" w:space="0" w:color="auto"/>
            <w:right w:val="none" w:sz="0" w:space="0" w:color="auto"/>
          </w:divBdr>
        </w:div>
        <w:div w:id="317348790">
          <w:marLeft w:val="640"/>
          <w:marRight w:val="0"/>
          <w:marTop w:val="0"/>
          <w:marBottom w:val="0"/>
          <w:divBdr>
            <w:top w:val="none" w:sz="0" w:space="0" w:color="auto"/>
            <w:left w:val="none" w:sz="0" w:space="0" w:color="auto"/>
            <w:bottom w:val="none" w:sz="0" w:space="0" w:color="auto"/>
            <w:right w:val="none" w:sz="0" w:space="0" w:color="auto"/>
          </w:divBdr>
        </w:div>
        <w:div w:id="953175515">
          <w:marLeft w:val="640"/>
          <w:marRight w:val="0"/>
          <w:marTop w:val="0"/>
          <w:marBottom w:val="0"/>
          <w:divBdr>
            <w:top w:val="none" w:sz="0" w:space="0" w:color="auto"/>
            <w:left w:val="none" w:sz="0" w:space="0" w:color="auto"/>
            <w:bottom w:val="none" w:sz="0" w:space="0" w:color="auto"/>
            <w:right w:val="none" w:sz="0" w:space="0" w:color="auto"/>
          </w:divBdr>
        </w:div>
        <w:div w:id="901601359">
          <w:marLeft w:val="640"/>
          <w:marRight w:val="0"/>
          <w:marTop w:val="0"/>
          <w:marBottom w:val="0"/>
          <w:divBdr>
            <w:top w:val="none" w:sz="0" w:space="0" w:color="auto"/>
            <w:left w:val="none" w:sz="0" w:space="0" w:color="auto"/>
            <w:bottom w:val="none" w:sz="0" w:space="0" w:color="auto"/>
            <w:right w:val="none" w:sz="0" w:space="0" w:color="auto"/>
          </w:divBdr>
        </w:div>
        <w:div w:id="699744727">
          <w:marLeft w:val="640"/>
          <w:marRight w:val="0"/>
          <w:marTop w:val="0"/>
          <w:marBottom w:val="0"/>
          <w:divBdr>
            <w:top w:val="none" w:sz="0" w:space="0" w:color="auto"/>
            <w:left w:val="none" w:sz="0" w:space="0" w:color="auto"/>
            <w:bottom w:val="none" w:sz="0" w:space="0" w:color="auto"/>
            <w:right w:val="none" w:sz="0" w:space="0" w:color="auto"/>
          </w:divBdr>
        </w:div>
        <w:div w:id="1631091025">
          <w:marLeft w:val="640"/>
          <w:marRight w:val="0"/>
          <w:marTop w:val="0"/>
          <w:marBottom w:val="0"/>
          <w:divBdr>
            <w:top w:val="none" w:sz="0" w:space="0" w:color="auto"/>
            <w:left w:val="none" w:sz="0" w:space="0" w:color="auto"/>
            <w:bottom w:val="none" w:sz="0" w:space="0" w:color="auto"/>
            <w:right w:val="none" w:sz="0" w:space="0" w:color="auto"/>
          </w:divBdr>
        </w:div>
        <w:div w:id="1678771589">
          <w:marLeft w:val="640"/>
          <w:marRight w:val="0"/>
          <w:marTop w:val="0"/>
          <w:marBottom w:val="0"/>
          <w:divBdr>
            <w:top w:val="none" w:sz="0" w:space="0" w:color="auto"/>
            <w:left w:val="none" w:sz="0" w:space="0" w:color="auto"/>
            <w:bottom w:val="none" w:sz="0" w:space="0" w:color="auto"/>
            <w:right w:val="none" w:sz="0" w:space="0" w:color="auto"/>
          </w:divBdr>
        </w:div>
      </w:divsChild>
    </w:div>
    <w:div w:id="749935652">
      <w:bodyDiv w:val="1"/>
      <w:marLeft w:val="0"/>
      <w:marRight w:val="0"/>
      <w:marTop w:val="0"/>
      <w:marBottom w:val="0"/>
      <w:divBdr>
        <w:top w:val="none" w:sz="0" w:space="0" w:color="auto"/>
        <w:left w:val="none" w:sz="0" w:space="0" w:color="auto"/>
        <w:bottom w:val="none" w:sz="0" w:space="0" w:color="auto"/>
        <w:right w:val="none" w:sz="0" w:space="0" w:color="auto"/>
      </w:divBdr>
      <w:divsChild>
        <w:div w:id="1267928645">
          <w:marLeft w:val="640"/>
          <w:marRight w:val="0"/>
          <w:marTop w:val="0"/>
          <w:marBottom w:val="0"/>
          <w:divBdr>
            <w:top w:val="none" w:sz="0" w:space="0" w:color="auto"/>
            <w:left w:val="none" w:sz="0" w:space="0" w:color="auto"/>
            <w:bottom w:val="none" w:sz="0" w:space="0" w:color="auto"/>
            <w:right w:val="none" w:sz="0" w:space="0" w:color="auto"/>
          </w:divBdr>
        </w:div>
        <w:div w:id="47651152">
          <w:marLeft w:val="640"/>
          <w:marRight w:val="0"/>
          <w:marTop w:val="0"/>
          <w:marBottom w:val="0"/>
          <w:divBdr>
            <w:top w:val="none" w:sz="0" w:space="0" w:color="auto"/>
            <w:left w:val="none" w:sz="0" w:space="0" w:color="auto"/>
            <w:bottom w:val="none" w:sz="0" w:space="0" w:color="auto"/>
            <w:right w:val="none" w:sz="0" w:space="0" w:color="auto"/>
          </w:divBdr>
        </w:div>
        <w:div w:id="585575143">
          <w:marLeft w:val="640"/>
          <w:marRight w:val="0"/>
          <w:marTop w:val="0"/>
          <w:marBottom w:val="0"/>
          <w:divBdr>
            <w:top w:val="none" w:sz="0" w:space="0" w:color="auto"/>
            <w:left w:val="none" w:sz="0" w:space="0" w:color="auto"/>
            <w:bottom w:val="none" w:sz="0" w:space="0" w:color="auto"/>
            <w:right w:val="none" w:sz="0" w:space="0" w:color="auto"/>
          </w:divBdr>
        </w:div>
        <w:div w:id="1866559871">
          <w:marLeft w:val="640"/>
          <w:marRight w:val="0"/>
          <w:marTop w:val="0"/>
          <w:marBottom w:val="0"/>
          <w:divBdr>
            <w:top w:val="none" w:sz="0" w:space="0" w:color="auto"/>
            <w:left w:val="none" w:sz="0" w:space="0" w:color="auto"/>
            <w:bottom w:val="none" w:sz="0" w:space="0" w:color="auto"/>
            <w:right w:val="none" w:sz="0" w:space="0" w:color="auto"/>
          </w:divBdr>
        </w:div>
        <w:div w:id="1277787252">
          <w:marLeft w:val="640"/>
          <w:marRight w:val="0"/>
          <w:marTop w:val="0"/>
          <w:marBottom w:val="0"/>
          <w:divBdr>
            <w:top w:val="none" w:sz="0" w:space="0" w:color="auto"/>
            <w:left w:val="none" w:sz="0" w:space="0" w:color="auto"/>
            <w:bottom w:val="none" w:sz="0" w:space="0" w:color="auto"/>
            <w:right w:val="none" w:sz="0" w:space="0" w:color="auto"/>
          </w:divBdr>
        </w:div>
        <w:div w:id="1467969650">
          <w:marLeft w:val="640"/>
          <w:marRight w:val="0"/>
          <w:marTop w:val="0"/>
          <w:marBottom w:val="0"/>
          <w:divBdr>
            <w:top w:val="none" w:sz="0" w:space="0" w:color="auto"/>
            <w:left w:val="none" w:sz="0" w:space="0" w:color="auto"/>
            <w:bottom w:val="none" w:sz="0" w:space="0" w:color="auto"/>
            <w:right w:val="none" w:sz="0" w:space="0" w:color="auto"/>
          </w:divBdr>
        </w:div>
        <w:div w:id="1327514930">
          <w:marLeft w:val="640"/>
          <w:marRight w:val="0"/>
          <w:marTop w:val="0"/>
          <w:marBottom w:val="0"/>
          <w:divBdr>
            <w:top w:val="none" w:sz="0" w:space="0" w:color="auto"/>
            <w:left w:val="none" w:sz="0" w:space="0" w:color="auto"/>
            <w:bottom w:val="none" w:sz="0" w:space="0" w:color="auto"/>
            <w:right w:val="none" w:sz="0" w:space="0" w:color="auto"/>
          </w:divBdr>
        </w:div>
        <w:div w:id="642738556">
          <w:marLeft w:val="640"/>
          <w:marRight w:val="0"/>
          <w:marTop w:val="0"/>
          <w:marBottom w:val="0"/>
          <w:divBdr>
            <w:top w:val="none" w:sz="0" w:space="0" w:color="auto"/>
            <w:left w:val="none" w:sz="0" w:space="0" w:color="auto"/>
            <w:bottom w:val="none" w:sz="0" w:space="0" w:color="auto"/>
            <w:right w:val="none" w:sz="0" w:space="0" w:color="auto"/>
          </w:divBdr>
        </w:div>
        <w:div w:id="66149642">
          <w:marLeft w:val="640"/>
          <w:marRight w:val="0"/>
          <w:marTop w:val="0"/>
          <w:marBottom w:val="0"/>
          <w:divBdr>
            <w:top w:val="none" w:sz="0" w:space="0" w:color="auto"/>
            <w:left w:val="none" w:sz="0" w:space="0" w:color="auto"/>
            <w:bottom w:val="none" w:sz="0" w:space="0" w:color="auto"/>
            <w:right w:val="none" w:sz="0" w:space="0" w:color="auto"/>
          </w:divBdr>
        </w:div>
        <w:div w:id="191764883">
          <w:marLeft w:val="640"/>
          <w:marRight w:val="0"/>
          <w:marTop w:val="0"/>
          <w:marBottom w:val="0"/>
          <w:divBdr>
            <w:top w:val="none" w:sz="0" w:space="0" w:color="auto"/>
            <w:left w:val="none" w:sz="0" w:space="0" w:color="auto"/>
            <w:bottom w:val="none" w:sz="0" w:space="0" w:color="auto"/>
            <w:right w:val="none" w:sz="0" w:space="0" w:color="auto"/>
          </w:divBdr>
        </w:div>
        <w:div w:id="1928343685">
          <w:marLeft w:val="640"/>
          <w:marRight w:val="0"/>
          <w:marTop w:val="0"/>
          <w:marBottom w:val="0"/>
          <w:divBdr>
            <w:top w:val="none" w:sz="0" w:space="0" w:color="auto"/>
            <w:left w:val="none" w:sz="0" w:space="0" w:color="auto"/>
            <w:bottom w:val="none" w:sz="0" w:space="0" w:color="auto"/>
            <w:right w:val="none" w:sz="0" w:space="0" w:color="auto"/>
          </w:divBdr>
        </w:div>
        <w:div w:id="1396512842">
          <w:marLeft w:val="640"/>
          <w:marRight w:val="0"/>
          <w:marTop w:val="0"/>
          <w:marBottom w:val="0"/>
          <w:divBdr>
            <w:top w:val="none" w:sz="0" w:space="0" w:color="auto"/>
            <w:left w:val="none" w:sz="0" w:space="0" w:color="auto"/>
            <w:bottom w:val="none" w:sz="0" w:space="0" w:color="auto"/>
            <w:right w:val="none" w:sz="0" w:space="0" w:color="auto"/>
          </w:divBdr>
        </w:div>
        <w:div w:id="388387318">
          <w:marLeft w:val="640"/>
          <w:marRight w:val="0"/>
          <w:marTop w:val="0"/>
          <w:marBottom w:val="0"/>
          <w:divBdr>
            <w:top w:val="none" w:sz="0" w:space="0" w:color="auto"/>
            <w:left w:val="none" w:sz="0" w:space="0" w:color="auto"/>
            <w:bottom w:val="none" w:sz="0" w:space="0" w:color="auto"/>
            <w:right w:val="none" w:sz="0" w:space="0" w:color="auto"/>
          </w:divBdr>
        </w:div>
        <w:div w:id="1410351973">
          <w:marLeft w:val="640"/>
          <w:marRight w:val="0"/>
          <w:marTop w:val="0"/>
          <w:marBottom w:val="0"/>
          <w:divBdr>
            <w:top w:val="none" w:sz="0" w:space="0" w:color="auto"/>
            <w:left w:val="none" w:sz="0" w:space="0" w:color="auto"/>
            <w:bottom w:val="none" w:sz="0" w:space="0" w:color="auto"/>
            <w:right w:val="none" w:sz="0" w:space="0" w:color="auto"/>
          </w:divBdr>
        </w:div>
      </w:divsChild>
    </w:div>
    <w:div w:id="751782409">
      <w:bodyDiv w:val="1"/>
      <w:marLeft w:val="0"/>
      <w:marRight w:val="0"/>
      <w:marTop w:val="0"/>
      <w:marBottom w:val="0"/>
      <w:divBdr>
        <w:top w:val="none" w:sz="0" w:space="0" w:color="auto"/>
        <w:left w:val="none" w:sz="0" w:space="0" w:color="auto"/>
        <w:bottom w:val="none" w:sz="0" w:space="0" w:color="auto"/>
        <w:right w:val="none" w:sz="0" w:space="0" w:color="auto"/>
      </w:divBdr>
      <w:divsChild>
        <w:div w:id="1353722090">
          <w:marLeft w:val="640"/>
          <w:marRight w:val="0"/>
          <w:marTop w:val="0"/>
          <w:marBottom w:val="0"/>
          <w:divBdr>
            <w:top w:val="none" w:sz="0" w:space="0" w:color="auto"/>
            <w:left w:val="none" w:sz="0" w:space="0" w:color="auto"/>
            <w:bottom w:val="none" w:sz="0" w:space="0" w:color="auto"/>
            <w:right w:val="none" w:sz="0" w:space="0" w:color="auto"/>
          </w:divBdr>
        </w:div>
        <w:div w:id="2004504432">
          <w:marLeft w:val="640"/>
          <w:marRight w:val="0"/>
          <w:marTop w:val="0"/>
          <w:marBottom w:val="0"/>
          <w:divBdr>
            <w:top w:val="none" w:sz="0" w:space="0" w:color="auto"/>
            <w:left w:val="none" w:sz="0" w:space="0" w:color="auto"/>
            <w:bottom w:val="none" w:sz="0" w:space="0" w:color="auto"/>
            <w:right w:val="none" w:sz="0" w:space="0" w:color="auto"/>
          </w:divBdr>
        </w:div>
        <w:div w:id="1758402051">
          <w:marLeft w:val="640"/>
          <w:marRight w:val="0"/>
          <w:marTop w:val="0"/>
          <w:marBottom w:val="0"/>
          <w:divBdr>
            <w:top w:val="none" w:sz="0" w:space="0" w:color="auto"/>
            <w:left w:val="none" w:sz="0" w:space="0" w:color="auto"/>
            <w:bottom w:val="none" w:sz="0" w:space="0" w:color="auto"/>
            <w:right w:val="none" w:sz="0" w:space="0" w:color="auto"/>
          </w:divBdr>
        </w:div>
        <w:div w:id="2087343155">
          <w:marLeft w:val="640"/>
          <w:marRight w:val="0"/>
          <w:marTop w:val="0"/>
          <w:marBottom w:val="0"/>
          <w:divBdr>
            <w:top w:val="none" w:sz="0" w:space="0" w:color="auto"/>
            <w:left w:val="none" w:sz="0" w:space="0" w:color="auto"/>
            <w:bottom w:val="none" w:sz="0" w:space="0" w:color="auto"/>
            <w:right w:val="none" w:sz="0" w:space="0" w:color="auto"/>
          </w:divBdr>
        </w:div>
        <w:div w:id="1128939113">
          <w:marLeft w:val="640"/>
          <w:marRight w:val="0"/>
          <w:marTop w:val="0"/>
          <w:marBottom w:val="0"/>
          <w:divBdr>
            <w:top w:val="none" w:sz="0" w:space="0" w:color="auto"/>
            <w:left w:val="none" w:sz="0" w:space="0" w:color="auto"/>
            <w:bottom w:val="none" w:sz="0" w:space="0" w:color="auto"/>
            <w:right w:val="none" w:sz="0" w:space="0" w:color="auto"/>
          </w:divBdr>
        </w:div>
        <w:div w:id="2096197759">
          <w:marLeft w:val="640"/>
          <w:marRight w:val="0"/>
          <w:marTop w:val="0"/>
          <w:marBottom w:val="0"/>
          <w:divBdr>
            <w:top w:val="none" w:sz="0" w:space="0" w:color="auto"/>
            <w:left w:val="none" w:sz="0" w:space="0" w:color="auto"/>
            <w:bottom w:val="none" w:sz="0" w:space="0" w:color="auto"/>
            <w:right w:val="none" w:sz="0" w:space="0" w:color="auto"/>
          </w:divBdr>
        </w:div>
        <w:div w:id="180359013">
          <w:marLeft w:val="640"/>
          <w:marRight w:val="0"/>
          <w:marTop w:val="0"/>
          <w:marBottom w:val="0"/>
          <w:divBdr>
            <w:top w:val="none" w:sz="0" w:space="0" w:color="auto"/>
            <w:left w:val="none" w:sz="0" w:space="0" w:color="auto"/>
            <w:bottom w:val="none" w:sz="0" w:space="0" w:color="auto"/>
            <w:right w:val="none" w:sz="0" w:space="0" w:color="auto"/>
          </w:divBdr>
        </w:div>
        <w:div w:id="1169784030">
          <w:marLeft w:val="640"/>
          <w:marRight w:val="0"/>
          <w:marTop w:val="0"/>
          <w:marBottom w:val="0"/>
          <w:divBdr>
            <w:top w:val="none" w:sz="0" w:space="0" w:color="auto"/>
            <w:left w:val="none" w:sz="0" w:space="0" w:color="auto"/>
            <w:bottom w:val="none" w:sz="0" w:space="0" w:color="auto"/>
            <w:right w:val="none" w:sz="0" w:space="0" w:color="auto"/>
          </w:divBdr>
        </w:div>
        <w:div w:id="1579243011">
          <w:marLeft w:val="640"/>
          <w:marRight w:val="0"/>
          <w:marTop w:val="0"/>
          <w:marBottom w:val="0"/>
          <w:divBdr>
            <w:top w:val="none" w:sz="0" w:space="0" w:color="auto"/>
            <w:left w:val="none" w:sz="0" w:space="0" w:color="auto"/>
            <w:bottom w:val="none" w:sz="0" w:space="0" w:color="auto"/>
            <w:right w:val="none" w:sz="0" w:space="0" w:color="auto"/>
          </w:divBdr>
        </w:div>
        <w:div w:id="446579689">
          <w:marLeft w:val="640"/>
          <w:marRight w:val="0"/>
          <w:marTop w:val="0"/>
          <w:marBottom w:val="0"/>
          <w:divBdr>
            <w:top w:val="none" w:sz="0" w:space="0" w:color="auto"/>
            <w:left w:val="none" w:sz="0" w:space="0" w:color="auto"/>
            <w:bottom w:val="none" w:sz="0" w:space="0" w:color="auto"/>
            <w:right w:val="none" w:sz="0" w:space="0" w:color="auto"/>
          </w:divBdr>
        </w:div>
        <w:div w:id="1151337115">
          <w:marLeft w:val="640"/>
          <w:marRight w:val="0"/>
          <w:marTop w:val="0"/>
          <w:marBottom w:val="0"/>
          <w:divBdr>
            <w:top w:val="none" w:sz="0" w:space="0" w:color="auto"/>
            <w:left w:val="none" w:sz="0" w:space="0" w:color="auto"/>
            <w:bottom w:val="none" w:sz="0" w:space="0" w:color="auto"/>
            <w:right w:val="none" w:sz="0" w:space="0" w:color="auto"/>
          </w:divBdr>
        </w:div>
        <w:div w:id="112945509">
          <w:marLeft w:val="640"/>
          <w:marRight w:val="0"/>
          <w:marTop w:val="0"/>
          <w:marBottom w:val="0"/>
          <w:divBdr>
            <w:top w:val="none" w:sz="0" w:space="0" w:color="auto"/>
            <w:left w:val="none" w:sz="0" w:space="0" w:color="auto"/>
            <w:bottom w:val="none" w:sz="0" w:space="0" w:color="auto"/>
            <w:right w:val="none" w:sz="0" w:space="0" w:color="auto"/>
          </w:divBdr>
        </w:div>
        <w:div w:id="637878077">
          <w:marLeft w:val="640"/>
          <w:marRight w:val="0"/>
          <w:marTop w:val="0"/>
          <w:marBottom w:val="0"/>
          <w:divBdr>
            <w:top w:val="none" w:sz="0" w:space="0" w:color="auto"/>
            <w:left w:val="none" w:sz="0" w:space="0" w:color="auto"/>
            <w:bottom w:val="none" w:sz="0" w:space="0" w:color="auto"/>
            <w:right w:val="none" w:sz="0" w:space="0" w:color="auto"/>
          </w:divBdr>
        </w:div>
        <w:div w:id="1821651734">
          <w:marLeft w:val="640"/>
          <w:marRight w:val="0"/>
          <w:marTop w:val="0"/>
          <w:marBottom w:val="0"/>
          <w:divBdr>
            <w:top w:val="none" w:sz="0" w:space="0" w:color="auto"/>
            <w:left w:val="none" w:sz="0" w:space="0" w:color="auto"/>
            <w:bottom w:val="none" w:sz="0" w:space="0" w:color="auto"/>
            <w:right w:val="none" w:sz="0" w:space="0" w:color="auto"/>
          </w:divBdr>
        </w:div>
      </w:divsChild>
    </w:div>
    <w:div w:id="899171108">
      <w:bodyDiv w:val="1"/>
      <w:marLeft w:val="0"/>
      <w:marRight w:val="0"/>
      <w:marTop w:val="0"/>
      <w:marBottom w:val="0"/>
      <w:divBdr>
        <w:top w:val="none" w:sz="0" w:space="0" w:color="auto"/>
        <w:left w:val="none" w:sz="0" w:space="0" w:color="auto"/>
        <w:bottom w:val="none" w:sz="0" w:space="0" w:color="auto"/>
        <w:right w:val="none" w:sz="0" w:space="0" w:color="auto"/>
      </w:divBdr>
      <w:divsChild>
        <w:div w:id="830827664">
          <w:marLeft w:val="640"/>
          <w:marRight w:val="0"/>
          <w:marTop w:val="0"/>
          <w:marBottom w:val="0"/>
          <w:divBdr>
            <w:top w:val="none" w:sz="0" w:space="0" w:color="auto"/>
            <w:left w:val="none" w:sz="0" w:space="0" w:color="auto"/>
            <w:bottom w:val="none" w:sz="0" w:space="0" w:color="auto"/>
            <w:right w:val="none" w:sz="0" w:space="0" w:color="auto"/>
          </w:divBdr>
        </w:div>
        <w:div w:id="1603341579">
          <w:marLeft w:val="640"/>
          <w:marRight w:val="0"/>
          <w:marTop w:val="0"/>
          <w:marBottom w:val="0"/>
          <w:divBdr>
            <w:top w:val="none" w:sz="0" w:space="0" w:color="auto"/>
            <w:left w:val="none" w:sz="0" w:space="0" w:color="auto"/>
            <w:bottom w:val="none" w:sz="0" w:space="0" w:color="auto"/>
            <w:right w:val="none" w:sz="0" w:space="0" w:color="auto"/>
          </w:divBdr>
        </w:div>
        <w:div w:id="438525036">
          <w:marLeft w:val="640"/>
          <w:marRight w:val="0"/>
          <w:marTop w:val="0"/>
          <w:marBottom w:val="0"/>
          <w:divBdr>
            <w:top w:val="none" w:sz="0" w:space="0" w:color="auto"/>
            <w:left w:val="none" w:sz="0" w:space="0" w:color="auto"/>
            <w:bottom w:val="none" w:sz="0" w:space="0" w:color="auto"/>
            <w:right w:val="none" w:sz="0" w:space="0" w:color="auto"/>
          </w:divBdr>
        </w:div>
        <w:div w:id="29766401">
          <w:marLeft w:val="640"/>
          <w:marRight w:val="0"/>
          <w:marTop w:val="0"/>
          <w:marBottom w:val="0"/>
          <w:divBdr>
            <w:top w:val="none" w:sz="0" w:space="0" w:color="auto"/>
            <w:left w:val="none" w:sz="0" w:space="0" w:color="auto"/>
            <w:bottom w:val="none" w:sz="0" w:space="0" w:color="auto"/>
            <w:right w:val="none" w:sz="0" w:space="0" w:color="auto"/>
          </w:divBdr>
        </w:div>
        <w:div w:id="1895772519">
          <w:marLeft w:val="640"/>
          <w:marRight w:val="0"/>
          <w:marTop w:val="0"/>
          <w:marBottom w:val="0"/>
          <w:divBdr>
            <w:top w:val="none" w:sz="0" w:space="0" w:color="auto"/>
            <w:left w:val="none" w:sz="0" w:space="0" w:color="auto"/>
            <w:bottom w:val="none" w:sz="0" w:space="0" w:color="auto"/>
            <w:right w:val="none" w:sz="0" w:space="0" w:color="auto"/>
          </w:divBdr>
        </w:div>
        <w:div w:id="1670977">
          <w:marLeft w:val="640"/>
          <w:marRight w:val="0"/>
          <w:marTop w:val="0"/>
          <w:marBottom w:val="0"/>
          <w:divBdr>
            <w:top w:val="none" w:sz="0" w:space="0" w:color="auto"/>
            <w:left w:val="none" w:sz="0" w:space="0" w:color="auto"/>
            <w:bottom w:val="none" w:sz="0" w:space="0" w:color="auto"/>
            <w:right w:val="none" w:sz="0" w:space="0" w:color="auto"/>
          </w:divBdr>
        </w:div>
        <w:div w:id="1032464511">
          <w:marLeft w:val="640"/>
          <w:marRight w:val="0"/>
          <w:marTop w:val="0"/>
          <w:marBottom w:val="0"/>
          <w:divBdr>
            <w:top w:val="none" w:sz="0" w:space="0" w:color="auto"/>
            <w:left w:val="none" w:sz="0" w:space="0" w:color="auto"/>
            <w:bottom w:val="none" w:sz="0" w:space="0" w:color="auto"/>
            <w:right w:val="none" w:sz="0" w:space="0" w:color="auto"/>
          </w:divBdr>
        </w:div>
        <w:div w:id="941960853">
          <w:marLeft w:val="640"/>
          <w:marRight w:val="0"/>
          <w:marTop w:val="0"/>
          <w:marBottom w:val="0"/>
          <w:divBdr>
            <w:top w:val="none" w:sz="0" w:space="0" w:color="auto"/>
            <w:left w:val="none" w:sz="0" w:space="0" w:color="auto"/>
            <w:bottom w:val="none" w:sz="0" w:space="0" w:color="auto"/>
            <w:right w:val="none" w:sz="0" w:space="0" w:color="auto"/>
          </w:divBdr>
        </w:div>
        <w:div w:id="1543055598">
          <w:marLeft w:val="640"/>
          <w:marRight w:val="0"/>
          <w:marTop w:val="0"/>
          <w:marBottom w:val="0"/>
          <w:divBdr>
            <w:top w:val="none" w:sz="0" w:space="0" w:color="auto"/>
            <w:left w:val="none" w:sz="0" w:space="0" w:color="auto"/>
            <w:bottom w:val="none" w:sz="0" w:space="0" w:color="auto"/>
            <w:right w:val="none" w:sz="0" w:space="0" w:color="auto"/>
          </w:divBdr>
        </w:div>
        <w:div w:id="1677343234">
          <w:marLeft w:val="640"/>
          <w:marRight w:val="0"/>
          <w:marTop w:val="0"/>
          <w:marBottom w:val="0"/>
          <w:divBdr>
            <w:top w:val="none" w:sz="0" w:space="0" w:color="auto"/>
            <w:left w:val="none" w:sz="0" w:space="0" w:color="auto"/>
            <w:bottom w:val="none" w:sz="0" w:space="0" w:color="auto"/>
            <w:right w:val="none" w:sz="0" w:space="0" w:color="auto"/>
          </w:divBdr>
        </w:div>
        <w:div w:id="951282391">
          <w:marLeft w:val="640"/>
          <w:marRight w:val="0"/>
          <w:marTop w:val="0"/>
          <w:marBottom w:val="0"/>
          <w:divBdr>
            <w:top w:val="none" w:sz="0" w:space="0" w:color="auto"/>
            <w:left w:val="none" w:sz="0" w:space="0" w:color="auto"/>
            <w:bottom w:val="none" w:sz="0" w:space="0" w:color="auto"/>
            <w:right w:val="none" w:sz="0" w:space="0" w:color="auto"/>
          </w:divBdr>
        </w:div>
        <w:div w:id="1128206078">
          <w:marLeft w:val="640"/>
          <w:marRight w:val="0"/>
          <w:marTop w:val="0"/>
          <w:marBottom w:val="0"/>
          <w:divBdr>
            <w:top w:val="none" w:sz="0" w:space="0" w:color="auto"/>
            <w:left w:val="none" w:sz="0" w:space="0" w:color="auto"/>
            <w:bottom w:val="none" w:sz="0" w:space="0" w:color="auto"/>
            <w:right w:val="none" w:sz="0" w:space="0" w:color="auto"/>
          </w:divBdr>
        </w:div>
        <w:div w:id="2140413329">
          <w:marLeft w:val="640"/>
          <w:marRight w:val="0"/>
          <w:marTop w:val="0"/>
          <w:marBottom w:val="0"/>
          <w:divBdr>
            <w:top w:val="none" w:sz="0" w:space="0" w:color="auto"/>
            <w:left w:val="none" w:sz="0" w:space="0" w:color="auto"/>
            <w:bottom w:val="none" w:sz="0" w:space="0" w:color="auto"/>
            <w:right w:val="none" w:sz="0" w:space="0" w:color="auto"/>
          </w:divBdr>
        </w:div>
        <w:div w:id="442772555">
          <w:marLeft w:val="640"/>
          <w:marRight w:val="0"/>
          <w:marTop w:val="0"/>
          <w:marBottom w:val="0"/>
          <w:divBdr>
            <w:top w:val="none" w:sz="0" w:space="0" w:color="auto"/>
            <w:left w:val="none" w:sz="0" w:space="0" w:color="auto"/>
            <w:bottom w:val="none" w:sz="0" w:space="0" w:color="auto"/>
            <w:right w:val="none" w:sz="0" w:space="0" w:color="auto"/>
          </w:divBdr>
        </w:div>
        <w:div w:id="916981070">
          <w:marLeft w:val="640"/>
          <w:marRight w:val="0"/>
          <w:marTop w:val="0"/>
          <w:marBottom w:val="0"/>
          <w:divBdr>
            <w:top w:val="none" w:sz="0" w:space="0" w:color="auto"/>
            <w:left w:val="none" w:sz="0" w:space="0" w:color="auto"/>
            <w:bottom w:val="none" w:sz="0" w:space="0" w:color="auto"/>
            <w:right w:val="none" w:sz="0" w:space="0" w:color="auto"/>
          </w:divBdr>
        </w:div>
        <w:div w:id="179664549">
          <w:marLeft w:val="640"/>
          <w:marRight w:val="0"/>
          <w:marTop w:val="0"/>
          <w:marBottom w:val="0"/>
          <w:divBdr>
            <w:top w:val="none" w:sz="0" w:space="0" w:color="auto"/>
            <w:left w:val="none" w:sz="0" w:space="0" w:color="auto"/>
            <w:bottom w:val="none" w:sz="0" w:space="0" w:color="auto"/>
            <w:right w:val="none" w:sz="0" w:space="0" w:color="auto"/>
          </w:divBdr>
        </w:div>
        <w:div w:id="562914664">
          <w:marLeft w:val="640"/>
          <w:marRight w:val="0"/>
          <w:marTop w:val="0"/>
          <w:marBottom w:val="0"/>
          <w:divBdr>
            <w:top w:val="none" w:sz="0" w:space="0" w:color="auto"/>
            <w:left w:val="none" w:sz="0" w:space="0" w:color="auto"/>
            <w:bottom w:val="none" w:sz="0" w:space="0" w:color="auto"/>
            <w:right w:val="none" w:sz="0" w:space="0" w:color="auto"/>
          </w:divBdr>
        </w:div>
        <w:div w:id="2048527291">
          <w:marLeft w:val="640"/>
          <w:marRight w:val="0"/>
          <w:marTop w:val="0"/>
          <w:marBottom w:val="0"/>
          <w:divBdr>
            <w:top w:val="none" w:sz="0" w:space="0" w:color="auto"/>
            <w:left w:val="none" w:sz="0" w:space="0" w:color="auto"/>
            <w:bottom w:val="none" w:sz="0" w:space="0" w:color="auto"/>
            <w:right w:val="none" w:sz="0" w:space="0" w:color="auto"/>
          </w:divBdr>
        </w:div>
      </w:divsChild>
    </w:div>
    <w:div w:id="908156900">
      <w:bodyDiv w:val="1"/>
      <w:marLeft w:val="0"/>
      <w:marRight w:val="0"/>
      <w:marTop w:val="0"/>
      <w:marBottom w:val="0"/>
      <w:divBdr>
        <w:top w:val="none" w:sz="0" w:space="0" w:color="auto"/>
        <w:left w:val="none" w:sz="0" w:space="0" w:color="auto"/>
        <w:bottom w:val="none" w:sz="0" w:space="0" w:color="auto"/>
        <w:right w:val="none" w:sz="0" w:space="0" w:color="auto"/>
      </w:divBdr>
      <w:divsChild>
        <w:div w:id="1416511651">
          <w:marLeft w:val="640"/>
          <w:marRight w:val="0"/>
          <w:marTop w:val="0"/>
          <w:marBottom w:val="0"/>
          <w:divBdr>
            <w:top w:val="none" w:sz="0" w:space="0" w:color="auto"/>
            <w:left w:val="none" w:sz="0" w:space="0" w:color="auto"/>
            <w:bottom w:val="none" w:sz="0" w:space="0" w:color="auto"/>
            <w:right w:val="none" w:sz="0" w:space="0" w:color="auto"/>
          </w:divBdr>
        </w:div>
        <w:div w:id="1033310373">
          <w:marLeft w:val="640"/>
          <w:marRight w:val="0"/>
          <w:marTop w:val="0"/>
          <w:marBottom w:val="0"/>
          <w:divBdr>
            <w:top w:val="none" w:sz="0" w:space="0" w:color="auto"/>
            <w:left w:val="none" w:sz="0" w:space="0" w:color="auto"/>
            <w:bottom w:val="none" w:sz="0" w:space="0" w:color="auto"/>
            <w:right w:val="none" w:sz="0" w:space="0" w:color="auto"/>
          </w:divBdr>
        </w:div>
        <w:div w:id="1083142318">
          <w:marLeft w:val="640"/>
          <w:marRight w:val="0"/>
          <w:marTop w:val="0"/>
          <w:marBottom w:val="0"/>
          <w:divBdr>
            <w:top w:val="none" w:sz="0" w:space="0" w:color="auto"/>
            <w:left w:val="none" w:sz="0" w:space="0" w:color="auto"/>
            <w:bottom w:val="none" w:sz="0" w:space="0" w:color="auto"/>
            <w:right w:val="none" w:sz="0" w:space="0" w:color="auto"/>
          </w:divBdr>
        </w:div>
        <w:div w:id="713969206">
          <w:marLeft w:val="640"/>
          <w:marRight w:val="0"/>
          <w:marTop w:val="0"/>
          <w:marBottom w:val="0"/>
          <w:divBdr>
            <w:top w:val="none" w:sz="0" w:space="0" w:color="auto"/>
            <w:left w:val="none" w:sz="0" w:space="0" w:color="auto"/>
            <w:bottom w:val="none" w:sz="0" w:space="0" w:color="auto"/>
            <w:right w:val="none" w:sz="0" w:space="0" w:color="auto"/>
          </w:divBdr>
        </w:div>
        <w:div w:id="669916244">
          <w:marLeft w:val="640"/>
          <w:marRight w:val="0"/>
          <w:marTop w:val="0"/>
          <w:marBottom w:val="0"/>
          <w:divBdr>
            <w:top w:val="none" w:sz="0" w:space="0" w:color="auto"/>
            <w:left w:val="none" w:sz="0" w:space="0" w:color="auto"/>
            <w:bottom w:val="none" w:sz="0" w:space="0" w:color="auto"/>
            <w:right w:val="none" w:sz="0" w:space="0" w:color="auto"/>
          </w:divBdr>
        </w:div>
        <w:div w:id="1225677473">
          <w:marLeft w:val="640"/>
          <w:marRight w:val="0"/>
          <w:marTop w:val="0"/>
          <w:marBottom w:val="0"/>
          <w:divBdr>
            <w:top w:val="none" w:sz="0" w:space="0" w:color="auto"/>
            <w:left w:val="none" w:sz="0" w:space="0" w:color="auto"/>
            <w:bottom w:val="none" w:sz="0" w:space="0" w:color="auto"/>
            <w:right w:val="none" w:sz="0" w:space="0" w:color="auto"/>
          </w:divBdr>
        </w:div>
        <w:div w:id="1749500995">
          <w:marLeft w:val="640"/>
          <w:marRight w:val="0"/>
          <w:marTop w:val="0"/>
          <w:marBottom w:val="0"/>
          <w:divBdr>
            <w:top w:val="none" w:sz="0" w:space="0" w:color="auto"/>
            <w:left w:val="none" w:sz="0" w:space="0" w:color="auto"/>
            <w:bottom w:val="none" w:sz="0" w:space="0" w:color="auto"/>
            <w:right w:val="none" w:sz="0" w:space="0" w:color="auto"/>
          </w:divBdr>
        </w:div>
        <w:div w:id="299581646">
          <w:marLeft w:val="640"/>
          <w:marRight w:val="0"/>
          <w:marTop w:val="0"/>
          <w:marBottom w:val="0"/>
          <w:divBdr>
            <w:top w:val="none" w:sz="0" w:space="0" w:color="auto"/>
            <w:left w:val="none" w:sz="0" w:space="0" w:color="auto"/>
            <w:bottom w:val="none" w:sz="0" w:space="0" w:color="auto"/>
            <w:right w:val="none" w:sz="0" w:space="0" w:color="auto"/>
          </w:divBdr>
        </w:div>
        <w:div w:id="1634365421">
          <w:marLeft w:val="640"/>
          <w:marRight w:val="0"/>
          <w:marTop w:val="0"/>
          <w:marBottom w:val="0"/>
          <w:divBdr>
            <w:top w:val="none" w:sz="0" w:space="0" w:color="auto"/>
            <w:left w:val="none" w:sz="0" w:space="0" w:color="auto"/>
            <w:bottom w:val="none" w:sz="0" w:space="0" w:color="auto"/>
            <w:right w:val="none" w:sz="0" w:space="0" w:color="auto"/>
          </w:divBdr>
        </w:div>
        <w:div w:id="1504933649">
          <w:marLeft w:val="640"/>
          <w:marRight w:val="0"/>
          <w:marTop w:val="0"/>
          <w:marBottom w:val="0"/>
          <w:divBdr>
            <w:top w:val="none" w:sz="0" w:space="0" w:color="auto"/>
            <w:left w:val="none" w:sz="0" w:space="0" w:color="auto"/>
            <w:bottom w:val="none" w:sz="0" w:space="0" w:color="auto"/>
            <w:right w:val="none" w:sz="0" w:space="0" w:color="auto"/>
          </w:divBdr>
        </w:div>
        <w:div w:id="109278367">
          <w:marLeft w:val="640"/>
          <w:marRight w:val="0"/>
          <w:marTop w:val="0"/>
          <w:marBottom w:val="0"/>
          <w:divBdr>
            <w:top w:val="none" w:sz="0" w:space="0" w:color="auto"/>
            <w:left w:val="none" w:sz="0" w:space="0" w:color="auto"/>
            <w:bottom w:val="none" w:sz="0" w:space="0" w:color="auto"/>
            <w:right w:val="none" w:sz="0" w:space="0" w:color="auto"/>
          </w:divBdr>
        </w:div>
        <w:div w:id="1345129408">
          <w:marLeft w:val="640"/>
          <w:marRight w:val="0"/>
          <w:marTop w:val="0"/>
          <w:marBottom w:val="0"/>
          <w:divBdr>
            <w:top w:val="none" w:sz="0" w:space="0" w:color="auto"/>
            <w:left w:val="none" w:sz="0" w:space="0" w:color="auto"/>
            <w:bottom w:val="none" w:sz="0" w:space="0" w:color="auto"/>
            <w:right w:val="none" w:sz="0" w:space="0" w:color="auto"/>
          </w:divBdr>
        </w:div>
        <w:div w:id="1919248215">
          <w:marLeft w:val="640"/>
          <w:marRight w:val="0"/>
          <w:marTop w:val="0"/>
          <w:marBottom w:val="0"/>
          <w:divBdr>
            <w:top w:val="none" w:sz="0" w:space="0" w:color="auto"/>
            <w:left w:val="none" w:sz="0" w:space="0" w:color="auto"/>
            <w:bottom w:val="none" w:sz="0" w:space="0" w:color="auto"/>
            <w:right w:val="none" w:sz="0" w:space="0" w:color="auto"/>
          </w:divBdr>
        </w:div>
        <w:div w:id="964307716">
          <w:marLeft w:val="640"/>
          <w:marRight w:val="0"/>
          <w:marTop w:val="0"/>
          <w:marBottom w:val="0"/>
          <w:divBdr>
            <w:top w:val="none" w:sz="0" w:space="0" w:color="auto"/>
            <w:left w:val="none" w:sz="0" w:space="0" w:color="auto"/>
            <w:bottom w:val="none" w:sz="0" w:space="0" w:color="auto"/>
            <w:right w:val="none" w:sz="0" w:space="0" w:color="auto"/>
          </w:divBdr>
        </w:div>
        <w:div w:id="1940335173">
          <w:marLeft w:val="640"/>
          <w:marRight w:val="0"/>
          <w:marTop w:val="0"/>
          <w:marBottom w:val="0"/>
          <w:divBdr>
            <w:top w:val="none" w:sz="0" w:space="0" w:color="auto"/>
            <w:left w:val="none" w:sz="0" w:space="0" w:color="auto"/>
            <w:bottom w:val="none" w:sz="0" w:space="0" w:color="auto"/>
            <w:right w:val="none" w:sz="0" w:space="0" w:color="auto"/>
          </w:divBdr>
        </w:div>
        <w:div w:id="424612260">
          <w:marLeft w:val="640"/>
          <w:marRight w:val="0"/>
          <w:marTop w:val="0"/>
          <w:marBottom w:val="0"/>
          <w:divBdr>
            <w:top w:val="none" w:sz="0" w:space="0" w:color="auto"/>
            <w:left w:val="none" w:sz="0" w:space="0" w:color="auto"/>
            <w:bottom w:val="none" w:sz="0" w:space="0" w:color="auto"/>
            <w:right w:val="none" w:sz="0" w:space="0" w:color="auto"/>
          </w:divBdr>
        </w:div>
        <w:div w:id="357195803">
          <w:marLeft w:val="640"/>
          <w:marRight w:val="0"/>
          <w:marTop w:val="0"/>
          <w:marBottom w:val="0"/>
          <w:divBdr>
            <w:top w:val="none" w:sz="0" w:space="0" w:color="auto"/>
            <w:left w:val="none" w:sz="0" w:space="0" w:color="auto"/>
            <w:bottom w:val="none" w:sz="0" w:space="0" w:color="auto"/>
            <w:right w:val="none" w:sz="0" w:space="0" w:color="auto"/>
          </w:divBdr>
        </w:div>
        <w:div w:id="261034683">
          <w:marLeft w:val="640"/>
          <w:marRight w:val="0"/>
          <w:marTop w:val="0"/>
          <w:marBottom w:val="0"/>
          <w:divBdr>
            <w:top w:val="none" w:sz="0" w:space="0" w:color="auto"/>
            <w:left w:val="none" w:sz="0" w:space="0" w:color="auto"/>
            <w:bottom w:val="none" w:sz="0" w:space="0" w:color="auto"/>
            <w:right w:val="none" w:sz="0" w:space="0" w:color="auto"/>
          </w:divBdr>
        </w:div>
      </w:divsChild>
    </w:div>
    <w:div w:id="934560205">
      <w:bodyDiv w:val="1"/>
      <w:marLeft w:val="0"/>
      <w:marRight w:val="0"/>
      <w:marTop w:val="0"/>
      <w:marBottom w:val="0"/>
      <w:divBdr>
        <w:top w:val="none" w:sz="0" w:space="0" w:color="auto"/>
        <w:left w:val="none" w:sz="0" w:space="0" w:color="auto"/>
        <w:bottom w:val="none" w:sz="0" w:space="0" w:color="auto"/>
        <w:right w:val="none" w:sz="0" w:space="0" w:color="auto"/>
      </w:divBdr>
      <w:divsChild>
        <w:div w:id="768696337">
          <w:marLeft w:val="640"/>
          <w:marRight w:val="0"/>
          <w:marTop w:val="0"/>
          <w:marBottom w:val="0"/>
          <w:divBdr>
            <w:top w:val="none" w:sz="0" w:space="0" w:color="auto"/>
            <w:left w:val="none" w:sz="0" w:space="0" w:color="auto"/>
            <w:bottom w:val="none" w:sz="0" w:space="0" w:color="auto"/>
            <w:right w:val="none" w:sz="0" w:space="0" w:color="auto"/>
          </w:divBdr>
        </w:div>
        <w:div w:id="221719199">
          <w:marLeft w:val="640"/>
          <w:marRight w:val="0"/>
          <w:marTop w:val="0"/>
          <w:marBottom w:val="0"/>
          <w:divBdr>
            <w:top w:val="none" w:sz="0" w:space="0" w:color="auto"/>
            <w:left w:val="none" w:sz="0" w:space="0" w:color="auto"/>
            <w:bottom w:val="none" w:sz="0" w:space="0" w:color="auto"/>
            <w:right w:val="none" w:sz="0" w:space="0" w:color="auto"/>
          </w:divBdr>
        </w:div>
        <w:div w:id="857352846">
          <w:marLeft w:val="640"/>
          <w:marRight w:val="0"/>
          <w:marTop w:val="0"/>
          <w:marBottom w:val="0"/>
          <w:divBdr>
            <w:top w:val="none" w:sz="0" w:space="0" w:color="auto"/>
            <w:left w:val="none" w:sz="0" w:space="0" w:color="auto"/>
            <w:bottom w:val="none" w:sz="0" w:space="0" w:color="auto"/>
            <w:right w:val="none" w:sz="0" w:space="0" w:color="auto"/>
          </w:divBdr>
        </w:div>
        <w:div w:id="1685402828">
          <w:marLeft w:val="640"/>
          <w:marRight w:val="0"/>
          <w:marTop w:val="0"/>
          <w:marBottom w:val="0"/>
          <w:divBdr>
            <w:top w:val="none" w:sz="0" w:space="0" w:color="auto"/>
            <w:left w:val="none" w:sz="0" w:space="0" w:color="auto"/>
            <w:bottom w:val="none" w:sz="0" w:space="0" w:color="auto"/>
            <w:right w:val="none" w:sz="0" w:space="0" w:color="auto"/>
          </w:divBdr>
        </w:div>
        <w:div w:id="31618846">
          <w:marLeft w:val="640"/>
          <w:marRight w:val="0"/>
          <w:marTop w:val="0"/>
          <w:marBottom w:val="0"/>
          <w:divBdr>
            <w:top w:val="none" w:sz="0" w:space="0" w:color="auto"/>
            <w:left w:val="none" w:sz="0" w:space="0" w:color="auto"/>
            <w:bottom w:val="none" w:sz="0" w:space="0" w:color="auto"/>
            <w:right w:val="none" w:sz="0" w:space="0" w:color="auto"/>
          </w:divBdr>
        </w:div>
        <w:div w:id="1062825621">
          <w:marLeft w:val="640"/>
          <w:marRight w:val="0"/>
          <w:marTop w:val="0"/>
          <w:marBottom w:val="0"/>
          <w:divBdr>
            <w:top w:val="none" w:sz="0" w:space="0" w:color="auto"/>
            <w:left w:val="none" w:sz="0" w:space="0" w:color="auto"/>
            <w:bottom w:val="none" w:sz="0" w:space="0" w:color="auto"/>
            <w:right w:val="none" w:sz="0" w:space="0" w:color="auto"/>
          </w:divBdr>
        </w:div>
        <w:div w:id="711613134">
          <w:marLeft w:val="640"/>
          <w:marRight w:val="0"/>
          <w:marTop w:val="0"/>
          <w:marBottom w:val="0"/>
          <w:divBdr>
            <w:top w:val="none" w:sz="0" w:space="0" w:color="auto"/>
            <w:left w:val="none" w:sz="0" w:space="0" w:color="auto"/>
            <w:bottom w:val="none" w:sz="0" w:space="0" w:color="auto"/>
            <w:right w:val="none" w:sz="0" w:space="0" w:color="auto"/>
          </w:divBdr>
        </w:div>
        <w:div w:id="42560785">
          <w:marLeft w:val="640"/>
          <w:marRight w:val="0"/>
          <w:marTop w:val="0"/>
          <w:marBottom w:val="0"/>
          <w:divBdr>
            <w:top w:val="none" w:sz="0" w:space="0" w:color="auto"/>
            <w:left w:val="none" w:sz="0" w:space="0" w:color="auto"/>
            <w:bottom w:val="none" w:sz="0" w:space="0" w:color="auto"/>
            <w:right w:val="none" w:sz="0" w:space="0" w:color="auto"/>
          </w:divBdr>
        </w:div>
        <w:div w:id="305361979">
          <w:marLeft w:val="640"/>
          <w:marRight w:val="0"/>
          <w:marTop w:val="0"/>
          <w:marBottom w:val="0"/>
          <w:divBdr>
            <w:top w:val="none" w:sz="0" w:space="0" w:color="auto"/>
            <w:left w:val="none" w:sz="0" w:space="0" w:color="auto"/>
            <w:bottom w:val="none" w:sz="0" w:space="0" w:color="auto"/>
            <w:right w:val="none" w:sz="0" w:space="0" w:color="auto"/>
          </w:divBdr>
        </w:div>
        <w:div w:id="814639198">
          <w:marLeft w:val="640"/>
          <w:marRight w:val="0"/>
          <w:marTop w:val="0"/>
          <w:marBottom w:val="0"/>
          <w:divBdr>
            <w:top w:val="none" w:sz="0" w:space="0" w:color="auto"/>
            <w:left w:val="none" w:sz="0" w:space="0" w:color="auto"/>
            <w:bottom w:val="none" w:sz="0" w:space="0" w:color="auto"/>
            <w:right w:val="none" w:sz="0" w:space="0" w:color="auto"/>
          </w:divBdr>
        </w:div>
        <w:div w:id="1023634700">
          <w:marLeft w:val="640"/>
          <w:marRight w:val="0"/>
          <w:marTop w:val="0"/>
          <w:marBottom w:val="0"/>
          <w:divBdr>
            <w:top w:val="none" w:sz="0" w:space="0" w:color="auto"/>
            <w:left w:val="none" w:sz="0" w:space="0" w:color="auto"/>
            <w:bottom w:val="none" w:sz="0" w:space="0" w:color="auto"/>
            <w:right w:val="none" w:sz="0" w:space="0" w:color="auto"/>
          </w:divBdr>
        </w:div>
        <w:div w:id="1317536231">
          <w:marLeft w:val="640"/>
          <w:marRight w:val="0"/>
          <w:marTop w:val="0"/>
          <w:marBottom w:val="0"/>
          <w:divBdr>
            <w:top w:val="none" w:sz="0" w:space="0" w:color="auto"/>
            <w:left w:val="none" w:sz="0" w:space="0" w:color="auto"/>
            <w:bottom w:val="none" w:sz="0" w:space="0" w:color="auto"/>
            <w:right w:val="none" w:sz="0" w:space="0" w:color="auto"/>
          </w:divBdr>
        </w:div>
        <w:div w:id="198857846">
          <w:marLeft w:val="640"/>
          <w:marRight w:val="0"/>
          <w:marTop w:val="0"/>
          <w:marBottom w:val="0"/>
          <w:divBdr>
            <w:top w:val="none" w:sz="0" w:space="0" w:color="auto"/>
            <w:left w:val="none" w:sz="0" w:space="0" w:color="auto"/>
            <w:bottom w:val="none" w:sz="0" w:space="0" w:color="auto"/>
            <w:right w:val="none" w:sz="0" w:space="0" w:color="auto"/>
          </w:divBdr>
        </w:div>
        <w:div w:id="725681491">
          <w:marLeft w:val="640"/>
          <w:marRight w:val="0"/>
          <w:marTop w:val="0"/>
          <w:marBottom w:val="0"/>
          <w:divBdr>
            <w:top w:val="none" w:sz="0" w:space="0" w:color="auto"/>
            <w:left w:val="none" w:sz="0" w:space="0" w:color="auto"/>
            <w:bottom w:val="none" w:sz="0" w:space="0" w:color="auto"/>
            <w:right w:val="none" w:sz="0" w:space="0" w:color="auto"/>
          </w:divBdr>
        </w:div>
        <w:div w:id="2026783929">
          <w:marLeft w:val="640"/>
          <w:marRight w:val="0"/>
          <w:marTop w:val="0"/>
          <w:marBottom w:val="0"/>
          <w:divBdr>
            <w:top w:val="none" w:sz="0" w:space="0" w:color="auto"/>
            <w:left w:val="none" w:sz="0" w:space="0" w:color="auto"/>
            <w:bottom w:val="none" w:sz="0" w:space="0" w:color="auto"/>
            <w:right w:val="none" w:sz="0" w:space="0" w:color="auto"/>
          </w:divBdr>
        </w:div>
        <w:div w:id="1248270990">
          <w:marLeft w:val="640"/>
          <w:marRight w:val="0"/>
          <w:marTop w:val="0"/>
          <w:marBottom w:val="0"/>
          <w:divBdr>
            <w:top w:val="none" w:sz="0" w:space="0" w:color="auto"/>
            <w:left w:val="none" w:sz="0" w:space="0" w:color="auto"/>
            <w:bottom w:val="none" w:sz="0" w:space="0" w:color="auto"/>
            <w:right w:val="none" w:sz="0" w:space="0" w:color="auto"/>
          </w:divBdr>
        </w:div>
        <w:div w:id="1768848579">
          <w:marLeft w:val="640"/>
          <w:marRight w:val="0"/>
          <w:marTop w:val="0"/>
          <w:marBottom w:val="0"/>
          <w:divBdr>
            <w:top w:val="none" w:sz="0" w:space="0" w:color="auto"/>
            <w:left w:val="none" w:sz="0" w:space="0" w:color="auto"/>
            <w:bottom w:val="none" w:sz="0" w:space="0" w:color="auto"/>
            <w:right w:val="none" w:sz="0" w:space="0" w:color="auto"/>
          </w:divBdr>
        </w:div>
      </w:divsChild>
    </w:div>
    <w:div w:id="1050571502">
      <w:bodyDiv w:val="1"/>
      <w:marLeft w:val="0"/>
      <w:marRight w:val="0"/>
      <w:marTop w:val="0"/>
      <w:marBottom w:val="0"/>
      <w:divBdr>
        <w:top w:val="none" w:sz="0" w:space="0" w:color="auto"/>
        <w:left w:val="none" w:sz="0" w:space="0" w:color="auto"/>
        <w:bottom w:val="none" w:sz="0" w:space="0" w:color="auto"/>
        <w:right w:val="none" w:sz="0" w:space="0" w:color="auto"/>
      </w:divBdr>
      <w:divsChild>
        <w:div w:id="1548370888">
          <w:marLeft w:val="640"/>
          <w:marRight w:val="0"/>
          <w:marTop w:val="0"/>
          <w:marBottom w:val="0"/>
          <w:divBdr>
            <w:top w:val="none" w:sz="0" w:space="0" w:color="auto"/>
            <w:left w:val="none" w:sz="0" w:space="0" w:color="auto"/>
            <w:bottom w:val="none" w:sz="0" w:space="0" w:color="auto"/>
            <w:right w:val="none" w:sz="0" w:space="0" w:color="auto"/>
          </w:divBdr>
        </w:div>
        <w:div w:id="1944725138">
          <w:marLeft w:val="640"/>
          <w:marRight w:val="0"/>
          <w:marTop w:val="0"/>
          <w:marBottom w:val="0"/>
          <w:divBdr>
            <w:top w:val="none" w:sz="0" w:space="0" w:color="auto"/>
            <w:left w:val="none" w:sz="0" w:space="0" w:color="auto"/>
            <w:bottom w:val="none" w:sz="0" w:space="0" w:color="auto"/>
            <w:right w:val="none" w:sz="0" w:space="0" w:color="auto"/>
          </w:divBdr>
        </w:div>
        <w:div w:id="775054074">
          <w:marLeft w:val="640"/>
          <w:marRight w:val="0"/>
          <w:marTop w:val="0"/>
          <w:marBottom w:val="0"/>
          <w:divBdr>
            <w:top w:val="none" w:sz="0" w:space="0" w:color="auto"/>
            <w:left w:val="none" w:sz="0" w:space="0" w:color="auto"/>
            <w:bottom w:val="none" w:sz="0" w:space="0" w:color="auto"/>
            <w:right w:val="none" w:sz="0" w:space="0" w:color="auto"/>
          </w:divBdr>
        </w:div>
        <w:div w:id="930041456">
          <w:marLeft w:val="640"/>
          <w:marRight w:val="0"/>
          <w:marTop w:val="0"/>
          <w:marBottom w:val="0"/>
          <w:divBdr>
            <w:top w:val="none" w:sz="0" w:space="0" w:color="auto"/>
            <w:left w:val="none" w:sz="0" w:space="0" w:color="auto"/>
            <w:bottom w:val="none" w:sz="0" w:space="0" w:color="auto"/>
            <w:right w:val="none" w:sz="0" w:space="0" w:color="auto"/>
          </w:divBdr>
        </w:div>
        <w:div w:id="228660913">
          <w:marLeft w:val="640"/>
          <w:marRight w:val="0"/>
          <w:marTop w:val="0"/>
          <w:marBottom w:val="0"/>
          <w:divBdr>
            <w:top w:val="none" w:sz="0" w:space="0" w:color="auto"/>
            <w:left w:val="none" w:sz="0" w:space="0" w:color="auto"/>
            <w:bottom w:val="none" w:sz="0" w:space="0" w:color="auto"/>
            <w:right w:val="none" w:sz="0" w:space="0" w:color="auto"/>
          </w:divBdr>
        </w:div>
        <w:div w:id="2010012860">
          <w:marLeft w:val="640"/>
          <w:marRight w:val="0"/>
          <w:marTop w:val="0"/>
          <w:marBottom w:val="0"/>
          <w:divBdr>
            <w:top w:val="none" w:sz="0" w:space="0" w:color="auto"/>
            <w:left w:val="none" w:sz="0" w:space="0" w:color="auto"/>
            <w:bottom w:val="none" w:sz="0" w:space="0" w:color="auto"/>
            <w:right w:val="none" w:sz="0" w:space="0" w:color="auto"/>
          </w:divBdr>
        </w:div>
        <w:div w:id="1798182707">
          <w:marLeft w:val="640"/>
          <w:marRight w:val="0"/>
          <w:marTop w:val="0"/>
          <w:marBottom w:val="0"/>
          <w:divBdr>
            <w:top w:val="none" w:sz="0" w:space="0" w:color="auto"/>
            <w:left w:val="none" w:sz="0" w:space="0" w:color="auto"/>
            <w:bottom w:val="none" w:sz="0" w:space="0" w:color="auto"/>
            <w:right w:val="none" w:sz="0" w:space="0" w:color="auto"/>
          </w:divBdr>
        </w:div>
        <w:div w:id="573440975">
          <w:marLeft w:val="640"/>
          <w:marRight w:val="0"/>
          <w:marTop w:val="0"/>
          <w:marBottom w:val="0"/>
          <w:divBdr>
            <w:top w:val="none" w:sz="0" w:space="0" w:color="auto"/>
            <w:left w:val="none" w:sz="0" w:space="0" w:color="auto"/>
            <w:bottom w:val="none" w:sz="0" w:space="0" w:color="auto"/>
            <w:right w:val="none" w:sz="0" w:space="0" w:color="auto"/>
          </w:divBdr>
        </w:div>
        <w:div w:id="1407455572">
          <w:marLeft w:val="640"/>
          <w:marRight w:val="0"/>
          <w:marTop w:val="0"/>
          <w:marBottom w:val="0"/>
          <w:divBdr>
            <w:top w:val="none" w:sz="0" w:space="0" w:color="auto"/>
            <w:left w:val="none" w:sz="0" w:space="0" w:color="auto"/>
            <w:bottom w:val="none" w:sz="0" w:space="0" w:color="auto"/>
            <w:right w:val="none" w:sz="0" w:space="0" w:color="auto"/>
          </w:divBdr>
        </w:div>
        <w:div w:id="1916159523">
          <w:marLeft w:val="640"/>
          <w:marRight w:val="0"/>
          <w:marTop w:val="0"/>
          <w:marBottom w:val="0"/>
          <w:divBdr>
            <w:top w:val="none" w:sz="0" w:space="0" w:color="auto"/>
            <w:left w:val="none" w:sz="0" w:space="0" w:color="auto"/>
            <w:bottom w:val="none" w:sz="0" w:space="0" w:color="auto"/>
            <w:right w:val="none" w:sz="0" w:space="0" w:color="auto"/>
          </w:divBdr>
        </w:div>
        <w:div w:id="1843815689">
          <w:marLeft w:val="640"/>
          <w:marRight w:val="0"/>
          <w:marTop w:val="0"/>
          <w:marBottom w:val="0"/>
          <w:divBdr>
            <w:top w:val="none" w:sz="0" w:space="0" w:color="auto"/>
            <w:left w:val="none" w:sz="0" w:space="0" w:color="auto"/>
            <w:bottom w:val="none" w:sz="0" w:space="0" w:color="auto"/>
            <w:right w:val="none" w:sz="0" w:space="0" w:color="auto"/>
          </w:divBdr>
        </w:div>
        <w:div w:id="1304122901">
          <w:marLeft w:val="640"/>
          <w:marRight w:val="0"/>
          <w:marTop w:val="0"/>
          <w:marBottom w:val="0"/>
          <w:divBdr>
            <w:top w:val="none" w:sz="0" w:space="0" w:color="auto"/>
            <w:left w:val="none" w:sz="0" w:space="0" w:color="auto"/>
            <w:bottom w:val="none" w:sz="0" w:space="0" w:color="auto"/>
            <w:right w:val="none" w:sz="0" w:space="0" w:color="auto"/>
          </w:divBdr>
        </w:div>
        <w:div w:id="1211454512">
          <w:marLeft w:val="640"/>
          <w:marRight w:val="0"/>
          <w:marTop w:val="0"/>
          <w:marBottom w:val="0"/>
          <w:divBdr>
            <w:top w:val="none" w:sz="0" w:space="0" w:color="auto"/>
            <w:left w:val="none" w:sz="0" w:space="0" w:color="auto"/>
            <w:bottom w:val="none" w:sz="0" w:space="0" w:color="auto"/>
            <w:right w:val="none" w:sz="0" w:space="0" w:color="auto"/>
          </w:divBdr>
        </w:div>
        <w:div w:id="2028553189">
          <w:marLeft w:val="640"/>
          <w:marRight w:val="0"/>
          <w:marTop w:val="0"/>
          <w:marBottom w:val="0"/>
          <w:divBdr>
            <w:top w:val="none" w:sz="0" w:space="0" w:color="auto"/>
            <w:left w:val="none" w:sz="0" w:space="0" w:color="auto"/>
            <w:bottom w:val="none" w:sz="0" w:space="0" w:color="auto"/>
            <w:right w:val="none" w:sz="0" w:space="0" w:color="auto"/>
          </w:divBdr>
        </w:div>
        <w:div w:id="35087058">
          <w:marLeft w:val="640"/>
          <w:marRight w:val="0"/>
          <w:marTop w:val="0"/>
          <w:marBottom w:val="0"/>
          <w:divBdr>
            <w:top w:val="none" w:sz="0" w:space="0" w:color="auto"/>
            <w:left w:val="none" w:sz="0" w:space="0" w:color="auto"/>
            <w:bottom w:val="none" w:sz="0" w:space="0" w:color="auto"/>
            <w:right w:val="none" w:sz="0" w:space="0" w:color="auto"/>
          </w:divBdr>
        </w:div>
        <w:div w:id="894509668">
          <w:marLeft w:val="640"/>
          <w:marRight w:val="0"/>
          <w:marTop w:val="0"/>
          <w:marBottom w:val="0"/>
          <w:divBdr>
            <w:top w:val="none" w:sz="0" w:space="0" w:color="auto"/>
            <w:left w:val="none" w:sz="0" w:space="0" w:color="auto"/>
            <w:bottom w:val="none" w:sz="0" w:space="0" w:color="auto"/>
            <w:right w:val="none" w:sz="0" w:space="0" w:color="auto"/>
          </w:divBdr>
        </w:div>
        <w:div w:id="1984893979">
          <w:marLeft w:val="640"/>
          <w:marRight w:val="0"/>
          <w:marTop w:val="0"/>
          <w:marBottom w:val="0"/>
          <w:divBdr>
            <w:top w:val="none" w:sz="0" w:space="0" w:color="auto"/>
            <w:left w:val="none" w:sz="0" w:space="0" w:color="auto"/>
            <w:bottom w:val="none" w:sz="0" w:space="0" w:color="auto"/>
            <w:right w:val="none" w:sz="0" w:space="0" w:color="auto"/>
          </w:divBdr>
        </w:div>
        <w:div w:id="1066298477">
          <w:marLeft w:val="640"/>
          <w:marRight w:val="0"/>
          <w:marTop w:val="0"/>
          <w:marBottom w:val="0"/>
          <w:divBdr>
            <w:top w:val="none" w:sz="0" w:space="0" w:color="auto"/>
            <w:left w:val="none" w:sz="0" w:space="0" w:color="auto"/>
            <w:bottom w:val="none" w:sz="0" w:space="0" w:color="auto"/>
            <w:right w:val="none" w:sz="0" w:space="0" w:color="auto"/>
          </w:divBdr>
        </w:div>
      </w:divsChild>
    </w:div>
    <w:div w:id="1064522758">
      <w:bodyDiv w:val="1"/>
      <w:marLeft w:val="0"/>
      <w:marRight w:val="0"/>
      <w:marTop w:val="0"/>
      <w:marBottom w:val="0"/>
      <w:divBdr>
        <w:top w:val="none" w:sz="0" w:space="0" w:color="auto"/>
        <w:left w:val="none" w:sz="0" w:space="0" w:color="auto"/>
        <w:bottom w:val="none" w:sz="0" w:space="0" w:color="auto"/>
        <w:right w:val="none" w:sz="0" w:space="0" w:color="auto"/>
      </w:divBdr>
    </w:div>
    <w:div w:id="1078211399">
      <w:bodyDiv w:val="1"/>
      <w:marLeft w:val="0"/>
      <w:marRight w:val="0"/>
      <w:marTop w:val="0"/>
      <w:marBottom w:val="0"/>
      <w:divBdr>
        <w:top w:val="none" w:sz="0" w:space="0" w:color="auto"/>
        <w:left w:val="none" w:sz="0" w:space="0" w:color="auto"/>
        <w:bottom w:val="none" w:sz="0" w:space="0" w:color="auto"/>
        <w:right w:val="none" w:sz="0" w:space="0" w:color="auto"/>
      </w:divBdr>
      <w:divsChild>
        <w:div w:id="410808387">
          <w:marLeft w:val="640"/>
          <w:marRight w:val="0"/>
          <w:marTop w:val="0"/>
          <w:marBottom w:val="0"/>
          <w:divBdr>
            <w:top w:val="none" w:sz="0" w:space="0" w:color="auto"/>
            <w:left w:val="none" w:sz="0" w:space="0" w:color="auto"/>
            <w:bottom w:val="none" w:sz="0" w:space="0" w:color="auto"/>
            <w:right w:val="none" w:sz="0" w:space="0" w:color="auto"/>
          </w:divBdr>
        </w:div>
        <w:div w:id="2121367450">
          <w:marLeft w:val="640"/>
          <w:marRight w:val="0"/>
          <w:marTop w:val="0"/>
          <w:marBottom w:val="0"/>
          <w:divBdr>
            <w:top w:val="none" w:sz="0" w:space="0" w:color="auto"/>
            <w:left w:val="none" w:sz="0" w:space="0" w:color="auto"/>
            <w:bottom w:val="none" w:sz="0" w:space="0" w:color="auto"/>
            <w:right w:val="none" w:sz="0" w:space="0" w:color="auto"/>
          </w:divBdr>
        </w:div>
        <w:div w:id="438840663">
          <w:marLeft w:val="640"/>
          <w:marRight w:val="0"/>
          <w:marTop w:val="0"/>
          <w:marBottom w:val="0"/>
          <w:divBdr>
            <w:top w:val="none" w:sz="0" w:space="0" w:color="auto"/>
            <w:left w:val="none" w:sz="0" w:space="0" w:color="auto"/>
            <w:bottom w:val="none" w:sz="0" w:space="0" w:color="auto"/>
            <w:right w:val="none" w:sz="0" w:space="0" w:color="auto"/>
          </w:divBdr>
        </w:div>
        <w:div w:id="357662237">
          <w:marLeft w:val="640"/>
          <w:marRight w:val="0"/>
          <w:marTop w:val="0"/>
          <w:marBottom w:val="0"/>
          <w:divBdr>
            <w:top w:val="none" w:sz="0" w:space="0" w:color="auto"/>
            <w:left w:val="none" w:sz="0" w:space="0" w:color="auto"/>
            <w:bottom w:val="none" w:sz="0" w:space="0" w:color="auto"/>
            <w:right w:val="none" w:sz="0" w:space="0" w:color="auto"/>
          </w:divBdr>
        </w:div>
        <w:div w:id="1008554643">
          <w:marLeft w:val="640"/>
          <w:marRight w:val="0"/>
          <w:marTop w:val="0"/>
          <w:marBottom w:val="0"/>
          <w:divBdr>
            <w:top w:val="none" w:sz="0" w:space="0" w:color="auto"/>
            <w:left w:val="none" w:sz="0" w:space="0" w:color="auto"/>
            <w:bottom w:val="none" w:sz="0" w:space="0" w:color="auto"/>
            <w:right w:val="none" w:sz="0" w:space="0" w:color="auto"/>
          </w:divBdr>
        </w:div>
        <w:div w:id="1680544044">
          <w:marLeft w:val="640"/>
          <w:marRight w:val="0"/>
          <w:marTop w:val="0"/>
          <w:marBottom w:val="0"/>
          <w:divBdr>
            <w:top w:val="none" w:sz="0" w:space="0" w:color="auto"/>
            <w:left w:val="none" w:sz="0" w:space="0" w:color="auto"/>
            <w:bottom w:val="none" w:sz="0" w:space="0" w:color="auto"/>
            <w:right w:val="none" w:sz="0" w:space="0" w:color="auto"/>
          </w:divBdr>
        </w:div>
        <w:div w:id="1694065941">
          <w:marLeft w:val="640"/>
          <w:marRight w:val="0"/>
          <w:marTop w:val="0"/>
          <w:marBottom w:val="0"/>
          <w:divBdr>
            <w:top w:val="none" w:sz="0" w:space="0" w:color="auto"/>
            <w:left w:val="none" w:sz="0" w:space="0" w:color="auto"/>
            <w:bottom w:val="none" w:sz="0" w:space="0" w:color="auto"/>
            <w:right w:val="none" w:sz="0" w:space="0" w:color="auto"/>
          </w:divBdr>
        </w:div>
        <w:div w:id="1988782972">
          <w:marLeft w:val="640"/>
          <w:marRight w:val="0"/>
          <w:marTop w:val="0"/>
          <w:marBottom w:val="0"/>
          <w:divBdr>
            <w:top w:val="none" w:sz="0" w:space="0" w:color="auto"/>
            <w:left w:val="none" w:sz="0" w:space="0" w:color="auto"/>
            <w:bottom w:val="none" w:sz="0" w:space="0" w:color="auto"/>
            <w:right w:val="none" w:sz="0" w:space="0" w:color="auto"/>
          </w:divBdr>
        </w:div>
        <w:div w:id="1656642119">
          <w:marLeft w:val="640"/>
          <w:marRight w:val="0"/>
          <w:marTop w:val="0"/>
          <w:marBottom w:val="0"/>
          <w:divBdr>
            <w:top w:val="none" w:sz="0" w:space="0" w:color="auto"/>
            <w:left w:val="none" w:sz="0" w:space="0" w:color="auto"/>
            <w:bottom w:val="none" w:sz="0" w:space="0" w:color="auto"/>
            <w:right w:val="none" w:sz="0" w:space="0" w:color="auto"/>
          </w:divBdr>
        </w:div>
        <w:div w:id="471991051">
          <w:marLeft w:val="640"/>
          <w:marRight w:val="0"/>
          <w:marTop w:val="0"/>
          <w:marBottom w:val="0"/>
          <w:divBdr>
            <w:top w:val="none" w:sz="0" w:space="0" w:color="auto"/>
            <w:left w:val="none" w:sz="0" w:space="0" w:color="auto"/>
            <w:bottom w:val="none" w:sz="0" w:space="0" w:color="auto"/>
            <w:right w:val="none" w:sz="0" w:space="0" w:color="auto"/>
          </w:divBdr>
        </w:div>
        <w:div w:id="1365591385">
          <w:marLeft w:val="640"/>
          <w:marRight w:val="0"/>
          <w:marTop w:val="0"/>
          <w:marBottom w:val="0"/>
          <w:divBdr>
            <w:top w:val="none" w:sz="0" w:space="0" w:color="auto"/>
            <w:left w:val="none" w:sz="0" w:space="0" w:color="auto"/>
            <w:bottom w:val="none" w:sz="0" w:space="0" w:color="auto"/>
            <w:right w:val="none" w:sz="0" w:space="0" w:color="auto"/>
          </w:divBdr>
        </w:div>
        <w:div w:id="1717925806">
          <w:marLeft w:val="640"/>
          <w:marRight w:val="0"/>
          <w:marTop w:val="0"/>
          <w:marBottom w:val="0"/>
          <w:divBdr>
            <w:top w:val="none" w:sz="0" w:space="0" w:color="auto"/>
            <w:left w:val="none" w:sz="0" w:space="0" w:color="auto"/>
            <w:bottom w:val="none" w:sz="0" w:space="0" w:color="auto"/>
            <w:right w:val="none" w:sz="0" w:space="0" w:color="auto"/>
          </w:divBdr>
        </w:div>
        <w:div w:id="1805585624">
          <w:marLeft w:val="640"/>
          <w:marRight w:val="0"/>
          <w:marTop w:val="0"/>
          <w:marBottom w:val="0"/>
          <w:divBdr>
            <w:top w:val="none" w:sz="0" w:space="0" w:color="auto"/>
            <w:left w:val="none" w:sz="0" w:space="0" w:color="auto"/>
            <w:bottom w:val="none" w:sz="0" w:space="0" w:color="auto"/>
            <w:right w:val="none" w:sz="0" w:space="0" w:color="auto"/>
          </w:divBdr>
        </w:div>
        <w:div w:id="592738969">
          <w:marLeft w:val="640"/>
          <w:marRight w:val="0"/>
          <w:marTop w:val="0"/>
          <w:marBottom w:val="0"/>
          <w:divBdr>
            <w:top w:val="none" w:sz="0" w:space="0" w:color="auto"/>
            <w:left w:val="none" w:sz="0" w:space="0" w:color="auto"/>
            <w:bottom w:val="none" w:sz="0" w:space="0" w:color="auto"/>
            <w:right w:val="none" w:sz="0" w:space="0" w:color="auto"/>
          </w:divBdr>
        </w:div>
        <w:div w:id="599340842">
          <w:marLeft w:val="640"/>
          <w:marRight w:val="0"/>
          <w:marTop w:val="0"/>
          <w:marBottom w:val="0"/>
          <w:divBdr>
            <w:top w:val="none" w:sz="0" w:space="0" w:color="auto"/>
            <w:left w:val="none" w:sz="0" w:space="0" w:color="auto"/>
            <w:bottom w:val="none" w:sz="0" w:space="0" w:color="auto"/>
            <w:right w:val="none" w:sz="0" w:space="0" w:color="auto"/>
          </w:divBdr>
        </w:div>
        <w:div w:id="608661203">
          <w:marLeft w:val="640"/>
          <w:marRight w:val="0"/>
          <w:marTop w:val="0"/>
          <w:marBottom w:val="0"/>
          <w:divBdr>
            <w:top w:val="none" w:sz="0" w:space="0" w:color="auto"/>
            <w:left w:val="none" w:sz="0" w:space="0" w:color="auto"/>
            <w:bottom w:val="none" w:sz="0" w:space="0" w:color="auto"/>
            <w:right w:val="none" w:sz="0" w:space="0" w:color="auto"/>
          </w:divBdr>
        </w:div>
        <w:div w:id="1168860513">
          <w:marLeft w:val="640"/>
          <w:marRight w:val="0"/>
          <w:marTop w:val="0"/>
          <w:marBottom w:val="0"/>
          <w:divBdr>
            <w:top w:val="none" w:sz="0" w:space="0" w:color="auto"/>
            <w:left w:val="none" w:sz="0" w:space="0" w:color="auto"/>
            <w:bottom w:val="none" w:sz="0" w:space="0" w:color="auto"/>
            <w:right w:val="none" w:sz="0" w:space="0" w:color="auto"/>
          </w:divBdr>
        </w:div>
        <w:div w:id="576943608">
          <w:marLeft w:val="640"/>
          <w:marRight w:val="0"/>
          <w:marTop w:val="0"/>
          <w:marBottom w:val="0"/>
          <w:divBdr>
            <w:top w:val="none" w:sz="0" w:space="0" w:color="auto"/>
            <w:left w:val="none" w:sz="0" w:space="0" w:color="auto"/>
            <w:bottom w:val="none" w:sz="0" w:space="0" w:color="auto"/>
            <w:right w:val="none" w:sz="0" w:space="0" w:color="auto"/>
          </w:divBdr>
        </w:div>
      </w:divsChild>
    </w:div>
    <w:div w:id="1233664246">
      <w:bodyDiv w:val="1"/>
      <w:marLeft w:val="0"/>
      <w:marRight w:val="0"/>
      <w:marTop w:val="0"/>
      <w:marBottom w:val="0"/>
      <w:divBdr>
        <w:top w:val="none" w:sz="0" w:space="0" w:color="auto"/>
        <w:left w:val="none" w:sz="0" w:space="0" w:color="auto"/>
        <w:bottom w:val="none" w:sz="0" w:space="0" w:color="auto"/>
        <w:right w:val="none" w:sz="0" w:space="0" w:color="auto"/>
      </w:divBdr>
      <w:divsChild>
        <w:div w:id="2012641984">
          <w:marLeft w:val="640"/>
          <w:marRight w:val="0"/>
          <w:marTop w:val="0"/>
          <w:marBottom w:val="0"/>
          <w:divBdr>
            <w:top w:val="none" w:sz="0" w:space="0" w:color="auto"/>
            <w:left w:val="none" w:sz="0" w:space="0" w:color="auto"/>
            <w:bottom w:val="none" w:sz="0" w:space="0" w:color="auto"/>
            <w:right w:val="none" w:sz="0" w:space="0" w:color="auto"/>
          </w:divBdr>
        </w:div>
        <w:div w:id="1239100936">
          <w:marLeft w:val="640"/>
          <w:marRight w:val="0"/>
          <w:marTop w:val="0"/>
          <w:marBottom w:val="0"/>
          <w:divBdr>
            <w:top w:val="none" w:sz="0" w:space="0" w:color="auto"/>
            <w:left w:val="none" w:sz="0" w:space="0" w:color="auto"/>
            <w:bottom w:val="none" w:sz="0" w:space="0" w:color="auto"/>
            <w:right w:val="none" w:sz="0" w:space="0" w:color="auto"/>
          </w:divBdr>
        </w:div>
        <w:div w:id="614605913">
          <w:marLeft w:val="640"/>
          <w:marRight w:val="0"/>
          <w:marTop w:val="0"/>
          <w:marBottom w:val="0"/>
          <w:divBdr>
            <w:top w:val="none" w:sz="0" w:space="0" w:color="auto"/>
            <w:left w:val="none" w:sz="0" w:space="0" w:color="auto"/>
            <w:bottom w:val="none" w:sz="0" w:space="0" w:color="auto"/>
            <w:right w:val="none" w:sz="0" w:space="0" w:color="auto"/>
          </w:divBdr>
        </w:div>
        <w:div w:id="307059267">
          <w:marLeft w:val="640"/>
          <w:marRight w:val="0"/>
          <w:marTop w:val="0"/>
          <w:marBottom w:val="0"/>
          <w:divBdr>
            <w:top w:val="none" w:sz="0" w:space="0" w:color="auto"/>
            <w:left w:val="none" w:sz="0" w:space="0" w:color="auto"/>
            <w:bottom w:val="none" w:sz="0" w:space="0" w:color="auto"/>
            <w:right w:val="none" w:sz="0" w:space="0" w:color="auto"/>
          </w:divBdr>
        </w:div>
        <w:div w:id="1153259959">
          <w:marLeft w:val="640"/>
          <w:marRight w:val="0"/>
          <w:marTop w:val="0"/>
          <w:marBottom w:val="0"/>
          <w:divBdr>
            <w:top w:val="none" w:sz="0" w:space="0" w:color="auto"/>
            <w:left w:val="none" w:sz="0" w:space="0" w:color="auto"/>
            <w:bottom w:val="none" w:sz="0" w:space="0" w:color="auto"/>
            <w:right w:val="none" w:sz="0" w:space="0" w:color="auto"/>
          </w:divBdr>
        </w:div>
        <w:div w:id="1115441162">
          <w:marLeft w:val="640"/>
          <w:marRight w:val="0"/>
          <w:marTop w:val="0"/>
          <w:marBottom w:val="0"/>
          <w:divBdr>
            <w:top w:val="none" w:sz="0" w:space="0" w:color="auto"/>
            <w:left w:val="none" w:sz="0" w:space="0" w:color="auto"/>
            <w:bottom w:val="none" w:sz="0" w:space="0" w:color="auto"/>
            <w:right w:val="none" w:sz="0" w:space="0" w:color="auto"/>
          </w:divBdr>
        </w:div>
        <w:div w:id="57477734">
          <w:marLeft w:val="640"/>
          <w:marRight w:val="0"/>
          <w:marTop w:val="0"/>
          <w:marBottom w:val="0"/>
          <w:divBdr>
            <w:top w:val="none" w:sz="0" w:space="0" w:color="auto"/>
            <w:left w:val="none" w:sz="0" w:space="0" w:color="auto"/>
            <w:bottom w:val="none" w:sz="0" w:space="0" w:color="auto"/>
            <w:right w:val="none" w:sz="0" w:space="0" w:color="auto"/>
          </w:divBdr>
        </w:div>
        <w:div w:id="1490636858">
          <w:marLeft w:val="640"/>
          <w:marRight w:val="0"/>
          <w:marTop w:val="0"/>
          <w:marBottom w:val="0"/>
          <w:divBdr>
            <w:top w:val="none" w:sz="0" w:space="0" w:color="auto"/>
            <w:left w:val="none" w:sz="0" w:space="0" w:color="auto"/>
            <w:bottom w:val="none" w:sz="0" w:space="0" w:color="auto"/>
            <w:right w:val="none" w:sz="0" w:space="0" w:color="auto"/>
          </w:divBdr>
        </w:div>
        <w:div w:id="569000269">
          <w:marLeft w:val="640"/>
          <w:marRight w:val="0"/>
          <w:marTop w:val="0"/>
          <w:marBottom w:val="0"/>
          <w:divBdr>
            <w:top w:val="none" w:sz="0" w:space="0" w:color="auto"/>
            <w:left w:val="none" w:sz="0" w:space="0" w:color="auto"/>
            <w:bottom w:val="none" w:sz="0" w:space="0" w:color="auto"/>
            <w:right w:val="none" w:sz="0" w:space="0" w:color="auto"/>
          </w:divBdr>
        </w:div>
        <w:div w:id="157158466">
          <w:marLeft w:val="640"/>
          <w:marRight w:val="0"/>
          <w:marTop w:val="0"/>
          <w:marBottom w:val="0"/>
          <w:divBdr>
            <w:top w:val="none" w:sz="0" w:space="0" w:color="auto"/>
            <w:left w:val="none" w:sz="0" w:space="0" w:color="auto"/>
            <w:bottom w:val="none" w:sz="0" w:space="0" w:color="auto"/>
            <w:right w:val="none" w:sz="0" w:space="0" w:color="auto"/>
          </w:divBdr>
        </w:div>
        <w:div w:id="91367267">
          <w:marLeft w:val="640"/>
          <w:marRight w:val="0"/>
          <w:marTop w:val="0"/>
          <w:marBottom w:val="0"/>
          <w:divBdr>
            <w:top w:val="none" w:sz="0" w:space="0" w:color="auto"/>
            <w:left w:val="none" w:sz="0" w:space="0" w:color="auto"/>
            <w:bottom w:val="none" w:sz="0" w:space="0" w:color="auto"/>
            <w:right w:val="none" w:sz="0" w:space="0" w:color="auto"/>
          </w:divBdr>
        </w:div>
        <w:div w:id="58552389">
          <w:marLeft w:val="640"/>
          <w:marRight w:val="0"/>
          <w:marTop w:val="0"/>
          <w:marBottom w:val="0"/>
          <w:divBdr>
            <w:top w:val="none" w:sz="0" w:space="0" w:color="auto"/>
            <w:left w:val="none" w:sz="0" w:space="0" w:color="auto"/>
            <w:bottom w:val="none" w:sz="0" w:space="0" w:color="auto"/>
            <w:right w:val="none" w:sz="0" w:space="0" w:color="auto"/>
          </w:divBdr>
        </w:div>
        <w:div w:id="152765355">
          <w:marLeft w:val="640"/>
          <w:marRight w:val="0"/>
          <w:marTop w:val="0"/>
          <w:marBottom w:val="0"/>
          <w:divBdr>
            <w:top w:val="none" w:sz="0" w:space="0" w:color="auto"/>
            <w:left w:val="none" w:sz="0" w:space="0" w:color="auto"/>
            <w:bottom w:val="none" w:sz="0" w:space="0" w:color="auto"/>
            <w:right w:val="none" w:sz="0" w:space="0" w:color="auto"/>
          </w:divBdr>
        </w:div>
        <w:div w:id="1675498431">
          <w:marLeft w:val="640"/>
          <w:marRight w:val="0"/>
          <w:marTop w:val="0"/>
          <w:marBottom w:val="0"/>
          <w:divBdr>
            <w:top w:val="none" w:sz="0" w:space="0" w:color="auto"/>
            <w:left w:val="none" w:sz="0" w:space="0" w:color="auto"/>
            <w:bottom w:val="none" w:sz="0" w:space="0" w:color="auto"/>
            <w:right w:val="none" w:sz="0" w:space="0" w:color="auto"/>
          </w:divBdr>
        </w:div>
        <w:div w:id="1013579813">
          <w:marLeft w:val="640"/>
          <w:marRight w:val="0"/>
          <w:marTop w:val="0"/>
          <w:marBottom w:val="0"/>
          <w:divBdr>
            <w:top w:val="none" w:sz="0" w:space="0" w:color="auto"/>
            <w:left w:val="none" w:sz="0" w:space="0" w:color="auto"/>
            <w:bottom w:val="none" w:sz="0" w:space="0" w:color="auto"/>
            <w:right w:val="none" w:sz="0" w:space="0" w:color="auto"/>
          </w:divBdr>
        </w:div>
      </w:divsChild>
    </w:div>
    <w:div w:id="1318458115">
      <w:bodyDiv w:val="1"/>
      <w:marLeft w:val="0"/>
      <w:marRight w:val="0"/>
      <w:marTop w:val="0"/>
      <w:marBottom w:val="0"/>
      <w:divBdr>
        <w:top w:val="none" w:sz="0" w:space="0" w:color="auto"/>
        <w:left w:val="none" w:sz="0" w:space="0" w:color="auto"/>
        <w:bottom w:val="none" w:sz="0" w:space="0" w:color="auto"/>
        <w:right w:val="none" w:sz="0" w:space="0" w:color="auto"/>
      </w:divBdr>
      <w:divsChild>
        <w:div w:id="199319511">
          <w:marLeft w:val="640"/>
          <w:marRight w:val="0"/>
          <w:marTop w:val="0"/>
          <w:marBottom w:val="0"/>
          <w:divBdr>
            <w:top w:val="none" w:sz="0" w:space="0" w:color="auto"/>
            <w:left w:val="none" w:sz="0" w:space="0" w:color="auto"/>
            <w:bottom w:val="none" w:sz="0" w:space="0" w:color="auto"/>
            <w:right w:val="none" w:sz="0" w:space="0" w:color="auto"/>
          </w:divBdr>
        </w:div>
        <w:div w:id="804926956">
          <w:marLeft w:val="640"/>
          <w:marRight w:val="0"/>
          <w:marTop w:val="0"/>
          <w:marBottom w:val="0"/>
          <w:divBdr>
            <w:top w:val="none" w:sz="0" w:space="0" w:color="auto"/>
            <w:left w:val="none" w:sz="0" w:space="0" w:color="auto"/>
            <w:bottom w:val="none" w:sz="0" w:space="0" w:color="auto"/>
            <w:right w:val="none" w:sz="0" w:space="0" w:color="auto"/>
          </w:divBdr>
        </w:div>
        <w:div w:id="1927304622">
          <w:marLeft w:val="640"/>
          <w:marRight w:val="0"/>
          <w:marTop w:val="0"/>
          <w:marBottom w:val="0"/>
          <w:divBdr>
            <w:top w:val="none" w:sz="0" w:space="0" w:color="auto"/>
            <w:left w:val="none" w:sz="0" w:space="0" w:color="auto"/>
            <w:bottom w:val="none" w:sz="0" w:space="0" w:color="auto"/>
            <w:right w:val="none" w:sz="0" w:space="0" w:color="auto"/>
          </w:divBdr>
        </w:div>
        <w:div w:id="1869180040">
          <w:marLeft w:val="640"/>
          <w:marRight w:val="0"/>
          <w:marTop w:val="0"/>
          <w:marBottom w:val="0"/>
          <w:divBdr>
            <w:top w:val="none" w:sz="0" w:space="0" w:color="auto"/>
            <w:left w:val="none" w:sz="0" w:space="0" w:color="auto"/>
            <w:bottom w:val="none" w:sz="0" w:space="0" w:color="auto"/>
            <w:right w:val="none" w:sz="0" w:space="0" w:color="auto"/>
          </w:divBdr>
        </w:div>
        <w:div w:id="361828603">
          <w:marLeft w:val="640"/>
          <w:marRight w:val="0"/>
          <w:marTop w:val="0"/>
          <w:marBottom w:val="0"/>
          <w:divBdr>
            <w:top w:val="none" w:sz="0" w:space="0" w:color="auto"/>
            <w:left w:val="none" w:sz="0" w:space="0" w:color="auto"/>
            <w:bottom w:val="none" w:sz="0" w:space="0" w:color="auto"/>
            <w:right w:val="none" w:sz="0" w:space="0" w:color="auto"/>
          </w:divBdr>
        </w:div>
        <w:div w:id="645427448">
          <w:marLeft w:val="640"/>
          <w:marRight w:val="0"/>
          <w:marTop w:val="0"/>
          <w:marBottom w:val="0"/>
          <w:divBdr>
            <w:top w:val="none" w:sz="0" w:space="0" w:color="auto"/>
            <w:left w:val="none" w:sz="0" w:space="0" w:color="auto"/>
            <w:bottom w:val="none" w:sz="0" w:space="0" w:color="auto"/>
            <w:right w:val="none" w:sz="0" w:space="0" w:color="auto"/>
          </w:divBdr>
        </w:div>
        <w:div w:id="1619294670">
          <w:marLeft w:val="640"/>
          <w:marRight w:val="0"/>
          <w:marTop w:val="0"/>
          <w:marBottom w:val="0"/>
          <w:divBdr>
            <w:top w:val="none" w:sz="0" w:space="0" w:color="auto"/>
            <w:left w:val="none" w:sz="0" w:space="0" w:color="auto"/>
            <w:bottom w:val="none" w:sz="0" w:space="0" w:color="auto"/>
            <w:right w:val="none" w:sz="0" w:space="0" w:color="auto"/>
          </w:divBdr>
        </w:div>
        <w:div w:id="211890828">
          <w:marLeft w:val="640"/>
          <w:marRight w:val="0"/>
          <w:marTop w:val="0"/>
          <w:marBottom w:val="0"/>
          <w:divBdr>
            <w:top w:val="none" w:sz="0" w:space="0" w:color="auto"/>
            <w:left w:val="none" w:sz="0" w:space="0" w:color="auto"/>
            <w:bottom w:val="none" w:sz="0" w:space="0" w:color="auto"/>
            <w:right w:val="none" w:sz="0" w:space="0" w:color="auto"/>
          </w:divBdr>
        </w:div>
        <w:div w:id="139349106">
          <w:marLeft w:val="640"/>
          <w:marRight w:val="0"/>
          <w:marTop w:val="0"/>
          <w:marBottom w:val="0"/>
          <w:divBdr>
            <w:top w:val="none" w:sz="0" w:space="0" w:color="auto"/>
            <w:left w:val="none" w:sz="0" w:space="0" w:color="auto"/>
            <w:bottom w:val="none" w:sz="0" w:space="0" w:color="auto"/>
            <w:right w:val="none" w:sz="0" w:space="0" w:color="auto"/>
          </w:divBdr>
        </w:div>
        <w:div w:id="38556888">
          <w:marLeft w:val="640"/>
          <w:marRight w:val="0"/>
          <w:marTop w:val="0"/>
          <w:marBottom w:val="0"/>
          <w:divBdr>
            <w:top w:val="none" w:sz="0" w:space="0" w:color="auto"/>
            <w:left w:val="none" w:sz="0" w:space="0" w:color="auto"/>
            <w:bottom w:val="none" w:sz="0" w:space="0" w:color="auto"/>
            <w:right w:val="none" w:sz="0" w:space="0" w:color="auto"/>
          </w:divBdr>
        </w:div>
        <w:div w:id="1140613320">
          <w:marLeft w:val="640"/>
          <w:marRight w:val="0"/>
          <w:marTop w:val="0"/>
          <w:marBottom w:val="0"/>
          <w:divBdr>
            <w:top w:val="none" w:sz="0" w:space="0" w:color="auto"/>
            <w:left w:val="none" w:sz="0" w:space="0" w:color="auto"/>
            <w:bottom w:val="none" w:sz="0" w:space="0" w:color="auto"/>
            <w:right w:val="none" w:sz="0" w:space="0" w:color="auto"/>
          </w:divBdr>
        </w:div>
        <w:div w:id="1317875134">
          <w:marLeft w:val="640"/>
          <w:marRight w:val="0"/>
          <w:marTop w:val="0"/>
          <w:marBottom w:val="0"/>
          <w:divBdr>
            <w:top w:val="none" w:sz="0" w:space="0" w:color="auto"/>
            <w:left w:val="none" w:sz="0" w:space="0" w:color="auto"/>
            <w:bottom w:val="none" w:sz="0" w:space="0" w:color="auto"/>
            <w:right w:val="none" w:sz="0" w:space="0" w:color="auto"/>
          </w:divBdr>
        </w:div>
        <w:div w:id="798568828">
          <w:marLeft w:val="640"/>
          <w:marRight w:val="0"/>
          <w:marTop w:val="0"/>
          <w:marBottom w:val="0"/>
          <w:divBdr>
            <w:top w:val="none" w:sz="0" w:space="0" w:color="auto"/>
            <w:left w:val="none" w:sz="0" w:space="0" w:color="auto"/>
            <w:bottom w:val="none" w:sz="0" w:space="0" w:color="auto"/>
            <w:right w:val="none" w:sz="0" w:space="0" w:color="auto"/>
          </w:divBdr>
        </w:div>
        <w:div w:id="738673210">
          <w:marLeft w:val="640"/>
          <w:marRight w:val="0"/>
          <w:marTop w:val="0"/>
          <w:marBottom w:val="0"/>
          <w:divBdr>
            <w:top w:val="none" w:sz="0" w:space="0" w:color="auto"/>
            <w:left w:val="none" w:sz="0" w:space="0" w:color="auto"/>
            <w:bottom w:val="none" w:sz="0" w:space="0" w:color="auto"/>
            <w:right w:val="none" w:sz="0" w:space="0" w:color="auto"/>
          </w:divBdr>
        </w:div>
        <w:div w:id="918178137">
          <w:marLeft w:val="640"/>
          <w:marRight w:val="0"/>
          <w:marTop w:val="0"/>
          <w:marBottom w:val="0"/>
          <w:divBdr>
            <w:top w:val="none" w:sz="0" w:space="0" w:color="auto"/>
            <w:left w:val="none" w:sz="0" w:space="0" w:color="auto"/>
            <w:bottom w:val="none" w:sz="0" w:space="0" w:color="auto"/>
            <w:right w:val="none" w:sz="0" w:space="0" w:color="auto"/>
          </w:divBdr>
        </w:div>
      </w:divsChild>
    </w:div>
    <w:div w:id="1392845237">
      <w:bodyDiv w:val="1"/>
      <w:marLeft w:val="0"/>
      <w:marRight w:val="0"/>
      <w:marTop w:val="0"/>
      <w:marBottom w:val="0"/>
      <w:divBdr>
        <w:top w:val="none" w:sz="0" w:space="0" w:color="auto"/>
        <w:left w:val="none" w:sz="0" w:space="0" w:color="auto"/>
        <w:bottom w:val="none" w:sz="0" w:space="0" w:color="auto"/>
        <w:right w:val="none" w:sz="0" w:space="0" w:color="auto"/>
      </w:divBdr>
      <w:divsChild>
        <w:div w:id="161706500">
          <w:marLeft w:val="640"/>
          <w:marRight w:val="0"/>
          <w:marTop w:val="0"/>
          <w:marBottom w:val="0"/>
          <w:divBdr>
            <w:top w:val="none" w:sz="0" w:space="0" w:color="auto"/>
            <w:left w:val="none" w:sz="0" w:space="0" w:color="auto"/>
            <w:bottom w:val="none" w:sz="0" w:space="0" w:color="auto"/>
            <w:right w:val="none" w:sz="0" w:space="0" w:color="auto"/>
          </w:divBdr>
        </w:div>
        <w:div w:id="605575609">
          <w:marLeft w:val="640"/>
          <w:marRight w:val="0"/>
          <w:marTop w:val="0"/>
          <w:marBottom w:val="0"/>
          <w:divBdr>
            <w:top w:val="none" w:sz="0" w:space="0" w:color="auto"/>
            <w:left w:val="none" w:sz="0" w:space="0" w:color="auto"/>
            <w:bottom w:val="none" w:sz="0" w:space="0" w:color="auto"/>
            <w:right w:val="none" w:sz="0" w:space="0" w:color="auto"/>
          </w:divBdr>
        </w:div>
        <w:div w:id="494955795">
          <w:marLeft w:val="640"/>
          <w:marRight w:val="0"/>
          <w:marTop w:val="0"/>
          <w:marBottom w:val="0"/>
          <w:divBdr>
            <w:top w:val="none" w:sz="0" w:space="0" w:color="auto"/>
            <w:left w:val="none" w:sz="0" w:space="0" w:color="auto"/>
            <w:bottom w:val="none" w:sz="0" w:space="0" w:color="auto"/>
            <w:right w:val="none" w:sz="0" w:space="0" w:color="auto"/>
          </w:divBdr>
        </w:div>
        <w:div w:id="50202313">
          <w:marLeft w:val="640"/>
          <w:marRight w:val="0"/>
          <w:marTop w:val="0"/>
          <w:marBottom w:val="0"/>
          <w:divBdr>
            <w:top w:val="none" w:sz="0" w:space="0" w:color="auto"/>
            <w:left w:val="none" w:sz="0" w:space="0" w:color="auto"/>
            <w:bottom w:val="none" w:sz="0" w:space="0" w:color="auto"/>
            <w:right w:val="none" w:sz="0" w:space="0" w:color="auto"/>
          </w:divBdr>
        </w:div>
        <w:div w:id="1095974158">
          <w:marLeft w:val="640"/>
          <w:marRight w:val="0"/>
          <w:marTop w:val="0"/>
          <w:marBottom w:val="0"/>
          <w:divBdr>
            <w:top w:val="none" w:sz="0" w:space="0" w:color="auto"/>
            <w:left w:val="none" w:sz="0" w:space="0" w:color="auto"/>
            <w:bottom w:val="none" w:sz="0" w:space="0" w:color="auto"/>
            <w:right w:val="none" w:sz="0" w:space="0" w:color="auto"/>
          </w:divBdr>
        </w:div>
        <w:div w:id="1135298056">
          <w:marLeft w:val="640"/>
          <w:marRight w:val="0"/>
          <w:marTop w:val="0"/>
          <w:marBottom w:val="0"/>
          <w:divBdr>
            <w:top w:val="none" w:sz="0" w:space="0" w:color="auto"/>
            <w:left w:val="none" w:sz="0" w:space="0" w:color="auto"/>
            <w:bottom w:val="none" w:sz="0" w:space="0" w:color="auto"/>
            <w:right w:val="none" w:sz="0" w:space="0" w:color="auto"/>
          </w:divBdr>
        </w:div>
        <w:div w:id="1328442360">
          <w:marLeft w:val="640"/>
          <w:marRight w:val="0"/>
          <w:marTop w:val="0"/>
          <w:marBottom w:val="0"/>
          <w:divBdr>
            <w:top w:val="none" w:sz="0" w:space="0" w:color="auto"/>
            <w:left w:val="none" w:sz="0" w:space="0" w:color="auto"/>
            <w:bottom w:val="none" w:sz="0" w:space="0" w:color="auto"/>
            <w:right w:val="none" w:sz="0" w:space="0" w:color="auto"/>
          </w:divBdr>
        </w:div>
        <w:div w:id="1928343339">
          <w:marLeft w:val="640"/>
          <w:marRight w:val="0"/>
          <w:marTop w:val="0"/>
          <w:marBottom w:val="0"/>
          <w:divBdr>
            <w:top w:val="none" w:sz="0" w:space="0" w:color="auto"/>
            <w:left w:val="none" w:sz="0" w:space="0" w:color="auto"/>
            <w:bottom w:val="none" w:sz="0" w:space="0" w:color="auto"/>
            <w:right w:val="none" w:sz="0" w:space="0" w:color="auto"/>
          </w:divBdr>
        </w:div>
        <w:div w:id="1653942174">
          <w:marLeft w:val="640"/>
          <w:marRight w:val="0"/>
          <w:marTop w:val="0"/>
          <w:marBottom w:val="0"/>
          <w:divBdr>
            <w:top w:val="none" w:sz="0" w:space="0" w:color="auto"/>
            <w:left w:val="none" w:sz="0" w:space="0" w:color="auto"/>
            <w:bottom w:val="none" w:sz="0" w:space="0" w:color="auto"/>
            <w:right w:val="none" w:sz="0" w:space="0" w:color="auto"/>
          </w:divBdr>
        </w:div>
        <w:div w:id="1976520099">
          <w:marLeft w:val="640"/>
          <w:marRight w:val="0"/>
          <w:marTop w:val="0"/>
          <w:marBottom w:val="0"/>
          <w:divBdr>
            <w:top w:val="none" w:sz="0" w:space="0" w:color="auto"/>
            <w:left w:val="none" w:sz="0" w:space="0" w:color="auto"/>
            <w:bottom w:val="none" w:sz="0" w:space="0" w:color="auto"/>
            <w:right w:val="none" w:sz="0" w:space="0" w:color="auto"/>
          </w:divBdr>
        </w:div>
        <w:div w:id="2103409767">
          <w:marLeft w:val="640"/>
          <w:marRight w:val="0"/>
          <w:marTop w:val="0"/>
          <w:marBottom w:val="0"/>
          <w:divBdr>
            <w:top w:val="none" w:sz="0" w:space="0" w:color="auto"/>
            <w:left w:val="none" w:sz="0" w:space="0" w:color="auto"/>
            <w:bottom w:val="none" w:sz="0" w:space="0" w:color="auto"/>
            <w:right w:val="none" w:sz="0" w:space="0" w:color="auto"/>
          </w:divBdr>
        </w:div>
        <w:div w:id="749230031">
          <w:marLeft w:val="640"/>
          <w:marRight w:val="0"/>
          <w:marTop w:val="0"/>
          <w:marBottom w:val="0"/>
          <w:divBdr>
            <w:top w:val="none" w:sz="0" w:space="0" w:color="auto"/>
            <w:left w:val="none" w:sz="0" w:space="0" w:color="auto"/>
            <w:bottom w:val="none" w:sz="0" w:space="0" w:color="auto"/>
            <w:right w:val="none" w:sz="0" w:space="0" w:color="auto"/>
          </w:divBdr>
        </w:div>
        <w:div w:id="1726685715">
          <w:marLeft w:val="640"/>
          <w:marRight w:val="0"/>
          <w:marTop w:val="0"/>
          <w:marBottom w:val="0"/>
          <w:divBdr>
            <w:top w:val="none" w:sz="0" w:space="0" w:color="auto"/>
            <w:left w:val="none" w:sz="0" w:space="0" w:color="auto"/>
            <w:bottom w:val="none" w:sz="0" w:space="0" w:color="auto"/>
            <w:right w:val="none" w:sz="0" w:space="0" w:color="auto"/>
          </w:divBdr>
        </w:div>
        <w:div w:id="2139179007">
          <w:marLeft w:val="640"/>
          <w:marRight w:val="0"/>
          <w:marTop w:val="0"/>
          <w:marBottom w:val="0"/>
          <w:divBdr>
            <w:top w:val="none" w:sz="0" w:space="0" w:color="auto"/>
            <w:left w:val="none" w:sz="0" w:space="0" w:color="auto"/>
            <w:bottom w:val="none" w:sz="0" w:space="0" w:color="auto"/>
            <w:right w:val="none" w:sz="0" w:space="0" w:color="auto"/>
          </w:divBdr>
        </w:div>
        <w:div w:id="770979839">
          <w:marLeft w:val="640"/>
          <w:marRight w:val="0"/>
          <w:marTop w:val="0"/>
          <w:marBottom w:val="0"/>
          <w:divBdr>
            <w:top w:val="none" w:sz="0" w:space="0" w:color="auto"/>
            <w:left w:val="none" w:sz="0" w:space="0" w:color="auto"/>
            <w:bottom w:val="none" w:sz="0" w:space="0" w:color="auto"/>
            <w:right w:val="none" w:sz="0" w:space="0" w:color="auto"/>
          </w:divBdr>
        </w:div>
        <w:div w:id="877887202">
          <w:marLeft w:val="640"/>
          <w:marRight w:val="0"/>
          <w:marTop w:val="0"/>
          <w:marBottom w:val="0"/>
          <w:divBdr>
            <w:top w:val="none" w:sz="0" w:space="0" w:color="auto"/>
            <w:left w:val="none" w:sz="0" w:space="0" w:color="auto"/>
            <w:bottom w:val="none" w:sz="0" w:space="0" w:color="auto"/>
            <w:right w:val="none" w:sz="0" w:space="0" w:color="auto"/>
          </w:divBdr>
        </w:div>
        <w:div w:id="6057446">
          <w:marLeft w:val="640"/>
          <w:marRight w:val="0"/>
          <w:marTop w:val="0"/>
          <w:marBottom w:val="0"/>
          <w:divBdr>
            <w:top w:val="none" w:sz="0" w:space="0" w:color="auto"/>
            <w:left w:val="none" w:sz="0" w:space="0" w:color="auto"/>
            <w:bottom w:val="none" w:sz="0" w:space="0" w:color="auto"/>
            <w:right w:val="none" w:sz="0" w:space="0" w:color="auto"/>
          </w:divBdr>
        </w:div>
        <w:div w:id="396056863">
          <w:marLeft w:val="640"/>
          <w:marRight w:val="0"/>
          <w:marTop w:val="0"/>
          <w:marBottom w:val="0"/>
          <w:divBdr>
            <w:top w:val="none" w:sz="0" w:space="0" w:color="auto"/>
            <w:left w:val="none" w:sz="0" w:space="0" w:color="auto"/>
            <w:bottom w:val="none" w:sz="0" w:space="0" w:color="auto"/>
            <w:right w:val="none" w:sz="0" w:space="0" w:color="auto"/>
          </w:divBdr>
        </w:div>
      </w:divsChild>
    </w:div>
    <w:div w:id="1415082392">
      <w:bodyDiv w:val="1"/>
      <w:marLeft w:val="0"/>
      <w:marRight w:val="0"/>
      <w:marTop w:val="0"/>
      <w:marBottom w:val="0"/>
      <w:divBdr>
        <w:top w:val="none" w:sz="0" w:space="0" w:color="auto"/>
        <w:left w:val="none" w:sz="0" w:space="0" w:color="auto"/>
        <w:bottom w:val="none" w:sz="0" w:space="0" w:color="auto"/>
        <w:right w:val="none" w:sz="0" w:space="0" w:color="auto"/>
      </w:divBdr>
    </w:div>
    <w:div w:id="1570920529">
      <w:bodyDiv w:val="1"/>
      <w:marLeft w:val="0"/>
      <w:marRight w:val="0"/>
      <w:marTop w:val="0"/>
      <w:marBottom w:val="0"/>
      <w:divBdr>
        <w:top w:val="none" w:sz="0" w:space="0" w:color="auto"/>
        <w:left w:val="none" w:sz="0" w:space="0" w:color="auto"/>
        <w:bottom w:val="none" w:sz="0" w:space="0" w:color="auto"/>
        <w:right w:val="none" w:sz="0" w:space="0" w:color="auto"/>
      </w:divBdr>
      <w:divsChild>
        <w:div w:id="1304432510">
          <w:marLeft w:val="640"/>
          <w:marRight w:val="0"/>
          <w:marTop w:val="0"/>
          <w:marBottom w:val="0"/>
          <w:divBdr>
            <w:top w:val="none" w:sz="0" w:space="0" w:color="auto"/>
            <w:left w:val="none" w:sz="0" w:space="0" w:color="auto"/>
            <w:bottom w:val="none" w:sz="0" w:space="0" w:color="auto"/>
            <w:right w:val="none" w:sz="0" w:space="0" w:color="auto"/>
          </w:divBdr>
        </w:div>
        <w:div w:id="606739933">
          <w:marLeft w:val="640"/>
          <w:marRight w:val="0"/>
          <w:marTop w:val="0"/>
          <w:marBottom w:val="0"/>
          <w:divBdr>
            <w:top w:val="none" w:sz="0" w:space="0" w:color="auto"/>
            <w:left w:val="none" w:sz="0" w:space="0" w:color="auto"/>
            <w:bottom w:val="none" w:sz="0" w:space="0" w:color="auto"/>
            <w:right w:val="none" w:sz="0" w:space="0" w:color="auto"/>
          </w:divBdr>
        </w:div>
        <w:div w:id="471023253">
          <w:marLeft w:val="640"/>
          <w:marRight w:val="0"/>
          <w:marTop w:val="0"/>
          <w:marBottom w:val="0"/>
          <w:divBdr>
            <w:top w:val="none" w:sz="0" w:space="0" w:color="auto"/>
            <w:left w:val="none" w:sz="0" w:space="0" w:color="auto"/>
            <w:bottom w:val="none" w:sz="0" w:space="0" w:color="auto"/>
            <w:right w:val="none" w:sz="0" w:space="0" w:color="auto"/>
          </w:divBdr>
        </w:div>
        <w:div w:id="1005982382">
          <w:marLeft w:val="640"/>
          <w:marRight w:val="0"/>
          <w:marTop w:val="0"/>
          <w:marBottom w:val="0"/>
          <w:divBdr>
            <w:top w:val="none" w:sz="0" w:space="0" w:color="auto"/>
            <w:left w:val="none" w:sz="0" w:space="0" w:color="auto"/>
            <w:bottom w:val="none" w:sz="0" w:space="0" w:color="auto"/>
            <w:right w:val="none" w:sz="0" w:space="0" w:color="auto"/>
          </w:divBdr>
        </w:div>
        <w:div w:id="1236742003">
          <w:marLeft w:val="640"/>
          <w:marRight w:val="0"/>
          <w:marTop w:val="0"/>
          <w:marBottom w:val="0"/>
          <w:divBdr>
            <w:top w:val="none" w:sz="0" w:space="0" w:color="auto"/>
            <w:left w:val="none" w:sz="0" w:space="0" w:color="auto"/>
            <w:bottom w:val="none" w:sz="0" w:space="0" w:color="auto"/>
            <w:right w:val="none" w:sz="0" w:space="0" w:color="auto"/>
          </w:divBdr>
        </w:div>
        <w:div w:id="1218468245">
          <w:marLeft w:val="640"/>
          <w:marRight w:val="0"/>
          <w:marTop w:val="0"/>
          <w:marBottom w:val="0"/>
          <w:divBdr>
            <w:top w:val="none" w:sz="0" w:space="0" w:color="auto"/>
            <w:left w:val="none" w:sz="0" w:space="0" w:color="auto"/>
            <w:bottom w:val="none" w:sz="0" w:space="0" w:color="auto"/>
            <w:right w:val="none" w:sz="0" w:space="0" w:color="auto"/>
          </w:divBdr>
        </w:div>
        <w:div w:id="1886260060">
          <w:marLeft w:val="640"/>
          <w:marRight w:val="0"/>
          <w:marTop w:val="0"/>
          <w:marBottom w:val="0"/>
          <w:divBdr>
            <w:top w:val="none" w:sz="0" w:space="0" w:color="auto"/>
            <w:left w:val="none" w:sz="0" w:space="0" w:color="auto"/>
            <w:bottom w:val="none" w:sz="0" w:space="0" w:color="auto"/>
            <w:right w:val="none" w:sz="0" w:space="0" w:color="auto"/>
          </w:divBdr>
        </w:div>
        <w:div w:id="71439186">
          <w:marLeft w:val="640"/>
          <w:marRight w:val="0"/>
          <w:marTop w:val="0"/>
          <w:marBottom w:val="0"/>
          <w:divBdr>
            <w:top w:val="none" w:sz="0" w:space="0" w:color="auto"/>
            <w:left w:val="none" w:sz="0" w:space="0" w:color="auto"/>
            <w:bottom w:val="none" w:sz="0" w:space="0" w:color="auto"/>
            <w:right w:val="none" w:sz="0" w:space="0" w:color="auto"/>
          </w:divBdr>
        </w:div>
        <w:div w:id="921181223">
          <w:marLeft w:val="640"/>
          <w:marRight w:val="0"/>
          <w:marTop w:val="0"/>
          <w:marBottom w:val="0"/>
          <w:divBdr>
            <w:top w:val="none" w:sz="0" w:space="0" w:color="auto"/>
            <w:left w:val="none" w:sz="0" w:space="0" w:color="auto"/>
            <w:bottom w:val="none" w:sz="0" w:space="0" w:color="auto"/>
            <w:right w:val="none" w:sz="0" w:space="0" w:color="auto"/>
          </w:divBdr>
        </w:div>
        <w:div w:id="1789854964">
          <w:marLeft w:val="640"/>
          <w:marRight w:val="0"/>
          <w:marTop w:val="0"/>
          <w:marBottom w:val="0"/>
          <w:divBdr>
            <w:top w:val="none" w:sz="0" w:space="0" w:color="auto"/>
            <w:left w:val="none" w:sz="0" w:space="0" w:color="auto"/>
            <w:bottom w:val="none" w:sz="0" w:space="0" w:color="auto"/>
            <w:right w:val="none" w:sz="0" w:space="0" w:color="auto"/>
          </w:divBdr>
        </w:div>
        <w:div w:id="1756246045">
          <w:marLeft w:val="640"/>
          <w:marRight w:val="0"/>
          <w:marTop w:val="0"/>
          <w:marBottom w:val="0"/>
          <w:divBdr>
            <w:top w:val="none" w:sz="0" w:space="0" w:color="auto"/>
            <w:left w:val="none" w:sz="0" w:space="0" w:color="auto"/>
            <w:bottom w:val="none" w:sz="0" w:space="0" w:color="auto"/>
            <w:right w:val="none" w:sz="0" w:space="0" w:color="auto"/>
          </w:divBdr>
        </w:div>
        <w:div w:id="783111387">
          <w:marLeft w:val="640"/>
          <w:marRight w:val="0"/>
          <w:marTop w:val="0"/>
          <w:marBottom w:val="0"/>
          <w:divBdr>
            <w:top w:val="none" w:sz="0" w:space="0" w:color="auto"/>
            <w:left w:val="none" w:sz="0" w:space="0" w:color="auto"/>
            <w:bottom w:val="none" w:sz="0" w:space="0" w:color="auto"/>
            <w:right w:val="none" w:sz="0" w:space="0" w:color="auto"/>
          </w:divBdr>
        </w:div>
        <w:div w:id="1754743391">
          <w:marLeft w:val="640"/>
          <w:marRight w:val="0"/>
          <w:marTop w:val="0"/>
          <w:marBottom w:val="0"/>
          <w:divBdr>
            <w:top w:val="none" w:sz="0" w:space="0" w:color="auto"/>
            <w:left w:val="none" w:sz="0" w:space="0" w:color="auto"/>
            <w:bottom w:val="none" w:sz="0" w:space="0" w:color="auto"/>
            <w:right w:val="none" w:sz="0" w:space="0" w:color="auto"/>
          </w:divBdr>
        </w:div>
        <w:div w:id="1919050220">
          <w:marLeft w:val="640"/>
          <w:marRight w:val="0"/>
          <w:marTop w:val="0"/>
          <w:marBottom w:val="0"/>
          <w:divBdr>
            <w:top w:val="none" w:sz="0" w:space="0" w:color="auto"/>
            <w:left w:val="none" w:sz="0" w:space="0" w:color="auto"/>
            <w:bottom w:val="none" w:sz="0" w:space="0" w:color="auto"/>
            <w:right w:val="none" w:sz="0" w:space="0" w:color="auto"/>
          </w:divBdr>
        </w:div>
        <w:div w:id="1225332040">
          <w:marLeft w:val="640"/>
          <w:marRight w:val="0"/>
          <w:marTop w:val="0"/>
          <w:marBottom w:val="0"/>
          <w:divBdr>
            <w:top w:val="none" w:sz="0" w:space="0" w:color="auto"/>
            <w:left w:val="none" w:sz="0" w:space="0" w:color="auto"/>
            <w:bottom w:val="none" w:sz="0" w:space="0" w:color="auto"/>
            <w:right w:val="none" w:sz="0" w:space="0" w:color="auto"/>
          </w:divBdr>
        </w:div>
        <w:div w:id="1470125318">
          <w:marLeft w:val="640"/>
          <w:marRight w:val="0"/>
          <w:marTop w:val="0"/>
          <w:marBottom w:val="0"/>
          <w:divBdr>
            <w:top w:val="none" w:sz="0" w:space="0" w:color="auto"/>
            <w:left w:val="none" w:sz="0" w:space="0" w:color="auto"/>
            <w:bottom w:val="none" w:sz="0" w:space="0" w:color="auto"/>
            <w:right w:val="none" w:sz="0" w:space="0" w:color="auto"/>
          </w:divBdr>
        </w:div>
        <w:div w:id="158153336">
          <w:marLeft w:val="640"/>
          <w:marRight w:val="0"/>
          <w:marTop w:val="0"/>
          <w:marBottom w:val="0"/>
          <w:divBdr>
            <w:top w:val="none" w:sz="0" w:space="0" w:color="auto"/>
            <w:left w:val="none" w:sz="0" w:space="0" w:color="auto"/>
            <w:bottom w:val="none" w:sz="0" w:space="0" w:color="auto"/>
            <w:right w:val="none" w:sz="0" w:space="0" w:color="auto"/>
          </w:divBdr>
        </w:div>
        <w:div w:id="2096244301">
          <w:marLeft w:val="640"/>
          <w:marRight w:val="0"/>
          <w:marTop w:val="0"/>
          <w:marBottom w:val="0"/>
          <w:divBdr>
            <w:top w:val="none" w:sz="0" w:space="0" w:color="auto"/>
            <w:left w:val="none" w:sz="0" w:space="0" w:color="auto"/>
            <w:bottom w:val="none" w:sz="0" w:space="0" w:color="auto"/>
            <w:right w:val="none" w:sz="0" w:space="0" w:color="auto"/>
          </w:divBdr>
        </w:div>
      </w:divsChild>
    </w:div>
    <w:div w:id="1581254488">
      <w:bodyDiv w:val="1"/>
      <w:marLeft w:val="0"/>
      <w:marRight w:val="0"/>
      <w:marTop w:val="0"/>
      <w:marBottom w:val="0"/>
      <w:divBdr>
        <w:top w:val="none" w:sz="0" w:space="0" w:color="auto"/>
        <w:left w:val="none" w:sz="0" w:space="0" w:color="auto"/>
        <w:bottom w:val="none" w:sz="0" w:space="0" w:color="auto"/>
        <w:right w:val="none" w:sz="0" w:space="0" w:color="auto"/>
      </w:divBdr>
      <w:divsChild>
        <w:div w:id="26608533">
          <w:marLeft w:val="640"/>
          <w:marRight w:val="0"/>
          <w:marTop w:val="0"/>
          <w:marBottom w:val="0"/>
          <w:divBdr>
            <w:top w:val="none" w:sz="0" w:space="0" w:color="auto"/>
            <w:left w:val="none" w:sz="0" w:space="0" w:color="auto"/>
            <w:bottom w:val="none" w:sz="0" w:space="0" w:color="auto"/>
            <w:right w:val="none" w:sz="0" w:space="0" w:color="auto"/>
          </w:divBdr>
        </w:div>
        <w:div w:id="1697195127">
          <w:marLeft w:val="640"/>
          <w:marRight w:val="0"/>
          <w:marTop w:val="0"/>
          <w:marBottom w:val="0"/>
          <w:divBdr>
            <w:top w:val="none" w:sz="0" w:space="0" w:color="auto"/>
            <w:left w:val="none" w:sz="0" w:space="0" w:color="auto"/>
            <w:bottom w:val="none" w:sz="0" w:space="0" w:color="auto"/>
            <w:right w:val="none" w:sz="0" w:space="0" w:color="auto"/>
          </w:divBdr>
        </w:div>
        <w:div w:id="78405269">
          <w:marLeft w:val="640"/>
          <w:marRight w:val="0"/>
          <w:marTop w:val="0"/>
          <w:marBottom w:val="0"/>
          <w:divBdr>
            <w:top w:val="none" w:sz="0" w:space="0" w:color="auto"/>
            <w:left w:val="none" w:sz="0" w:space="0" w:color="auto"/>
            <w:bottom w:val="none" w:sz="0" w:space="0" w:color="auto"/>
            <w:right w:val="none" w:sz="0" w:space="0" w:color="auto"/>
          </w:divBdr>
        </w:div>
        <w:div w:id="946621345">
          <w:marLeft w:val="640"/>
          <w:marRight w:val="0"/>
          <w:marTop w:val="0"/>
          <w:marBottom w:val="0"/>
          <w:divBdr>
            <w:top w:val="none" w:sz="0" w:space="0" w:color="auto"/>
            <w:left w:val="none" w:sz="0" w:space="0" w:color="auto"/>
            <w:bottom w:val="none" w:sz="0" w:space="0" w:color="auto"/>
            <w:right w:val="none" w:sz="0" w:space="0" w:color="auto"/>
          </w:divBdr>
        </w:div>
        <w:div w:id="288515553">
          <w:marLeft w:val="640"/>
          <w:marRight w:val="0"/>
          <w:marTop w:val="0"/>
          <w:marBottom w:val="0"/>
          <w:divBdr>
            <w:top w:val="none" w:sz="0" w:space="0" w:color="auto"/>
            <w:left w:val="none" w:sz="0" w:space="0" w:color="auto"/>
            <w:bottom w:val="none" w:sz="0" w:space="0" w:color="auto"/>
            <w:right w:val="none" w:sz="0" w:space="0" w:color="auto"/>
          </w:divBdr>
        </w:div>
        <w:div w:id="1513761147">
          <w:marLeft w:val="640"/>
          <w:marRight w:val="0"/>
          <w:marTop w:val="0"/>
          <w:marBottom w:val="0"/>
          <w:divBdr>
            <w:top w:val="none" w:sz="0" w:space="0" w:color="auto"/>
            <w:left w:val="none" w:sz="0" w:space="0" w:color="auto"/>
            <w:bottom w:val="none" w:sz="0" w:space="0" w:color="auto"/>
            <w:right w:val="none" w:sz="0" w:space="0" w:color="auto"/>
          </w:divBdr>
        </w:div>
        <w:div w:id="1409964955">
          <w:marLeft w:val="640"/>
          <w:marRight w:val="0"/>
          <w:marTop w:val="0"/>
          <w:marBottom w:val="0"/>
          <w:divBdr>
            <w:top w:val="none" w:sz="0" w:space="0" w:color="auto"/>
            <w:left w:val="none" w:sz="0" w:space="0" w:color="auto"/>
            <w:bottom w:val="none" w:sz="0" w:space="0" w:color="auto"/>
            <w:right w:val="none" w:sz="0" w:space="0" w:color="auto"/>
          </w:divBdr>
        </w:div>
        <w:div w:id="191501796">
          <w:marLeft w:val="640"/>
          <w:marRight w:val="0"/>
          <w:marTop w:val="0"/>
          <w:marBottom w:val="0"/>
          <w:divBdr>
            <w:top w:val="none" w:sz="0" w:space="0" w:color="auto"/>
            <w:left w:val="none" w:sz="0" w:space="0" w:color="auto"/>
            <w:bottom w:val="none" w:sz="0" w:space="0" w:color="auto"/>
            <w:right w:val="none" w:sz="0" w:space="0" w:color="auto"/>
          </w:divBdr>
        </w:div>
        <w:div w:id="1946572880">
          <w:marLeft w:val="640"/>
          <w:marRight w:val="0"/>
          <w:marTop w:val="0"/>
          <w:marBottom w:val="0"/>
          <w:divBdr>
            <w:top w:val="none" w:sz="0" w:space="0" w:color="auto"/>
            <w:left w:val="none" w:sz="0" w:space="0" w:color="auto"/>
            <w:bottom w:val="none" w:sz="0" w:space="0" w:color="auto"/>
            <w:right w:val="none" w:sz="0" w:space="0" w:color="auto"/>
          </w:divBdr>
        </w:div>
        <w:div w:id="2122992473">
          <w:marLeft w:val="640"/>
          <w:marRight w:val="0"/>
          <w:marTop w:val="0"/>
          <w:marBottom w:val="0"/>
          <w:divBdr>
            <w:top w:val="none" w:sz="0" w:space="0" w:color="auto"/>
            <w:left w:val="none" w:sz="0" w:space="0" w:color="auto"/>
            <w:bottom w:val="none" w:sz="0" w:space="0" w:color="auto"/>
            <w:right w:val="none" w:sz="0" w:space="0" w:color="auto"/>
          </w:divBdr>
        </w:div>
        <w:div w:id="625888690">
          <w:marLeft w:val="640"/>
          <w:marRight w:val="0"/>
          <w:marTop w:val="0"/>
          <w:marBottom w:val="0"/>
          <w:divBdr>
            <w:top w:val="none" w:sz="0" w:space="0" w:color="auto"/>
            <w:left w:val="none" w:sz="0" w:space="0" w:color="auto"/>
            <w:bottom w:val="none" w:sz="0" w:space="0" w:color="auto"/>
            <w:right w:val="none" w:sz="0" w:space="0" w:color="auto"/>
          </w:divBdr>
        </w:div>
        <w:div w:id="1873495783">
          <w:marLeft w:val="640"/>
          <w:marRight w:val="0"/>
          <w:marTop w:val="0"/>
          <w:marBottom w:val="0"/>
          <w:divBdr>
            <w:top w:val="none" w:sz="0" w:space="0" w:color="auto"/>
            <w:left w:val="none" w:sz="0" w:space="0" w:color="auto"/>
            <w:bottom w:val="none" w:sz="0" w:space="0" w:color="auto"/>
            <w:right w:val="none" w:sz="0" w:space="0" w:color="auto"/>
          </w:divBdr>
        </w:div>
        <w:div w:id="288900892">
          <w:marLeft w:val="640"/>
          <w:marRight w:val="0"/>
          <w:marTop w:val="0"/>
          <w:marBottom w:val="0"/>
          <w:divBdr>
            <w:top w:val="none" w:sz="0" w:space="0" w:color="auto"/>
            <w:left w:val="none" w:sz="0" w:space="0" w:color="auto"/>
            <w:bottom w:val="none" w:sz="0" w:space="0" w:color="auto"/>
            <w:right w:val="none" w:sz="0" w:space="0" w:color="auto"/>
          </w:divBdr>
        </w:div>
        <w:div w:id="1397894222">
          <w:marLeft w:val="640"/>
          <w:marRight w:val="0"/>
          <w:marTop w:val="0"/>
          <w:marBottom w:val="0"/>
          <w:divBdr>
            <w:top w:val="none" w:sz="0" w:space="0" w:color="auto"/>
            <w:left w:val="none" w:sz="0" w:space="0" w:color="auto"/>
            <w:bottom w:val="none" w:sz="0" w:space="0" w:color="auto"/>
            <w:right w:val="none" w:sz="0" w:space="0" w:color="auto"/>
          </w:divBdr>
        </w:div>
        <w:div w:id="1020275797">
          <w:marLeft w:val="640"/>
          <w:marRight w:val="0"/>
          <w:marTop w:val="0"/>
          <w:marBottom w:val="0"/>
          <w:divBdr>
            <w:top w:val="none" w:sz="0" w:space="0" w:color="auto"/>
            <w:left w:val="none" w:sz="0" w:space="0" w:color="auto"/>
            <w:bottom w:val="none" w:sz="0" w:space="0" w:color="auto"/>
            <w:right w:val="none" w:sz="0" w:space="0" w:color="auto"/>
          </w:divBdr>
        </w:div>
        <w:div w:id="1922371614">
          <w:marLeft w:val="640"/>
          <w:marRight w:val="0"/>
          <w:marTop w:val="0"/>
          <w:marBottom w:val="0"/>
          <w:divBdr>
            <w:top w:val="none" w:sz="0" w:space="0" w:color="auto"/>
            <w:left w:val="none" w:sz="0" w:space="0" w:color="auto"/>
            <w:bottom w:val="none" w:sz="0" w:space="0" w:color="auto"/>
            <w:right w:val="none" w:sz="0" w:space="0" w:color="auto"/>
          </w:divBdr>
        </w:div>
        <w:div w:id="1250191622">
          <w:marLeft w:val="640"/>
          <w:marRight w:val="0"/>
          <w:marTop w:val="0"/>
          <w:marBottom w:val="0"/>
          <w:divBdr>
            <w:top w:val="none" w:sz="0" w:space="0" w:color="auto"/>
            <w:left w:val="none" w:sz="0" w:space="0" w:color="auto"/>
            <w:bottom w:val="none" w:sz="0" w:space="0" w:color="auto"/>
            <w:right w:val="none" w:sz="0" w:space="0" w:color="auto"/>
          </w:divBdr>
        </w:div>
      </w:divsChild>
    </w:div>
    <w:div w:id="1813980035">
      <w:bodyDiv w:val="1"/>
      <w:marLeft w:val="0"/>
      <w:marRight w:val="0"/>
      <w:marTop w:val="0"/>
      <w:marBottom w:val="0"/>
      <w:divBdr>
        <w:top w:val="none" w:sz="0" w:space="0" w:color="auto"/>
        <w:left w:val="none" w:sz="0" w:space="0" w:color="auto"/>
        <w:bottom w:val="none" w:sz="0" w:space="0" w:color="auto"/>
        <w:right w:val="none" w:sz="0" w:space="0" w:color="auto"/>
      </w:divBdr>
      <w:divsChild>
        <w:div w:id="529993894">
          <w:marLeft w:val="640"/>
          <w:marRight w:val="0"/>
          <w:marTop w:val="0"/>
          <w:marBottom w:val="0"/>
          <w:divBdr>
            <w:top w:val="none" w:sz="0" w:space="0" w:color="auto"/>
            <w:left w:val="none" w:sz="0" w:space="0" w:color="auto"/>
            <w:bottom w:val="none" w:sz="0" w:space="0" w:color="auto"/>
            <w:right w:val="none" w:sz="0" w:space="0" w:color="auto"/>
          </w:divBdr>
        </w:div>
        <w:div w:id="155731500">
          <w:marLeft w:val="640"/>
          <w:marRight w:val="0"/>
          <w:marTop w:val="0"/>
          <w:marBottom w:val="0"/>
          <w:divBdr>
            <w:top w:val="none" w:sz="0" w:space="0" w:color="auto"/>
            <w:left w:val="none" w:sz="0" w:space="0" w:color="auto"/>
            <w:bottom w:val="none" w:sz="0" w:space="0" w:color="auto"/>
            <w:right w:val="none" w:sz="0" w:space="0" w:color="auto"/>
          </w:divBdr>
        </w:div>
        <w:div w:id="1052967937">
          <w:marLeft w:val="640"/>
          <w:marRight w:val="0"/>
          <w:marTop w:val="0"/>
          <w:marBottom w:val="0"/>
          <w:divBdr>
            <w:top w:val="none" w:sz="0" w:space="0" w:color="auto"/>
            <w:left w:val="none" w:sz="0" w:space="0" w:color="auto"/>
            <w:bottom w:val="none" w:sz="0" w:space="0" w:color="auto"/>
            <w:right w:val="none" w:sz="0" w:space="0" w:color="auto"/>
          </w:divBdr>
        </w:div>
        <w:div w:id="105123389">
          <w:marLeft w:val="640"/>
          <w:marRight w:val="0"/>
          <w:marTop w:val="0"/>
          <w:marBottom w:val="0"/>
          <w:divBdr>
            <w:top w:val="none" w:sz="0" w:space="0" w:color="auto"/>
            <w:left w:val="none" w:sz="0" w:space="0" w:color="auto"/>
            <w:bottom w:val="none" w:sz="0" w:space="0" w:color="auto"/>
            <w:right w:val="none" w:sz="0" w:space="0" w:color="auto"/>
          </w:divBdr>
        </w:div>
        <w:div w:id="1434132523">
          <w:marLeft w:val="640"/>
          <w:marRight w:val="0"/>
          <w:marTop w:val="0"/>
          <w:marBottom w:val="0"/>
          <w:divBdr>
            <w:top w:val="none" w:sz="0" w:space="0" w:color="auto"/>
            <w:left w:val="none" w:sz="0" w:space="0" w:color="auto"/>
            <w:bottom w:val="none" w:sz="0" w:space="0" w:color="auto"/>
            <w:right w:val="none" w:sz="0" w:space="0" w:color="auto"/>
          </w:divBdr>
        </w:div>
        <w:div w:id="1553542851">
          <w:marLeft w:val="640"/>
          <w:marRight w:val="0"/>
          <w:marTop w:val="0"/>
          <w:marBottom w:val="0"/>
          <w:divBdr>
            <w:top w:val="none" w:sz="0" w:space="0" w:color="auto"/>
            <w:left w:val="none" w:sz="0" w:space="0" w:color="auto"/>
            <w:bottom w:val="none" w:sz="0" w:space="0" w:color="auto"/>
            <w:right w:val="none" w:sz="0" w:space="0" w:color="auto"/>
          </w:divBdr>
        </w:div>
        <w:div w:id="183783818">
          <w:marLeft w:val="640"/>
          <w:marRight w:val="0"/>
          <w:marTop w:val="0"/>
          <w:marBottom w:val="0"/>
          <w:divBdr>
            <w:top w:val="none" w:sz="0" w:space="0" w:color="auto"/>
            <w:left w:val="none" w:sz="0" w:space="0" w:color="auto"/>
            <w:bottom w:val="none" w:sz="0" w:space="0" w:color="auto"/>
            <w:right w:val="none" w:sz="0" w:space="0" w:color="auto"/>
          </w:divBdr>
        </w:div>
        <w:div w:id="2147359243">
          <w:marLeft w:val="640"/>
          <w:marRight w:val="0"/>
          <w:marTop w:val="0"/>
          <w:marBottom w:val="0"/>
          <w:divBdr>
            <w:top w:val="none" w:sz="0" w:space="0" w:color="auto"/>
            <w:left w:val="none" w:sz="0" w:space="0" w:color="auto"/>
            <w:bottom w:val="none" w:sz="0" w:space="0" w:color="auto"/>
            <w:right w:val="none" w:sz="0" w:space="0" w:color="auto"/>
          </w:divBdr>
        </w:div>
        <w:div w:id="590893412">
          <w:marLeft w:val="640"/>
          <w:marRight w:val="0"/>
          <w:marTop w:val="0"/>
          <w:marBottom w:val="0"/>
          <w:divBdr>
            <w:top w:val="none" w:sz="0" w:space="0" w:color="auto"/>
            <w:left w:val="none" w:sz="0" w:space="0" w:color="auto"/>
            <w:bottom w:val="none" w:sz="0" w:space="0" w:color="auto"/>
            <w:right w:val="none" w:sz="0" w:space="0" w:color="auto"/>
          </w:divBdr>
        </w:div>
        <w:div w:id="1412116674">
          <w:marLeft w:val="640"/>
          <w:marRight w:val="0"/>
          <w:marTop w:val="0"/>
          <w:marBottom w:val="0"/>
          <w:divBdr>
            <w:top w:val="none" w:sz="0" w:space="0" w:color="auto"/>
            <w:left w:val="none" w:sz="0" w:space="0" w:color="auto"/>
            <w:bottom w:val="none" w:sz="0" w:space="0" w:color="auto"/>
            <w:right w:val="none" w:sz="0" w:space="0" w:color="auto"/>
          </w:divBdr>
        </w:div>
        <w:div w:id="724451986">
          <w:marLeft w:val="640"/>
          <w:marRight w:val="0"/>
          <w:marTop w:val="0"/>
          <w:marBottom w:val="0"/>
          <w:divBdr>
            <w:top w:val="none" w:sz="0" w:space="0" w:color="auto"/>
            <w:left w:val="none" w:sz="0" w:space="0" w:color="auto"/>
            <w:bottom w:val="none" w:sz="0" w:space="0" w:color="auto"/>
            <w:right w:val="none" w:sz="0" w:space="0" w:color="auto"/>
          </w:divBdr>
        </w:div>
        <w:div w:id="1088385496">
          <w:marLeft w:val="640"/>
          <w:marRight w:val="0"/>
          <w:marTop w:val="0"/>
          <w:marBottom w:val="0"/>
          <w:divBdr>
            <w:top w:val="none" w:sz="0" w:space="0" w:color="auto"/>
            <w:left w:val="none" w:sz="0" w:space="0" w:color="auto"/>
            <w:bottom w:val="none" w:sz="0" w:space="0" w:color="auto"/>
            <w:right w:val="none" w:sz="0" w:space="0" w:color="auto"/>
          </w:divBdr>
        </w:div>
        <w:div w:id="2057311787">
          <w:marLeft w:val="640"/>
          <w:marRight w:val="0"/>
          <w:marTop w:val="0"/>
          <w:marBottom w:val="0"/>
          <w:divBdr>
            <w:top w:val="none" w:sz="0" w:space="0" w:color="auto"/>
            <w:left w:val="none" w:sz="0" w:space="0" w:color="auto"/>
            <w:bottom w:val="none" w:sz="0" w:space="0" w:color="auto"/>
            <w:right w:val="none" w:sz="0" w:space="0" w:color="auto"/>
          </w:divBdr>
        </w:div>
        <w:div w:id="327253091">
          <w:marLeft w:val="640"/>
          <w:marRight w:val="0"/>
          <w:marTop w:val="0"/>
          <w:marBottom w:val="0"/>
          <w:divBdr>
            <w:top w:val="none" w:sz="0" w:space="0" w:color="auto"/>
            <w:left w:val="none" w:sz="0" w:space="0" w:color="auto"/>
            <w:bottom w:val="none" w:sz="0" w:space="0" w:color="auto"/>
            <w:right w:val="none" w:sz="0" w:space="0" w:color="auto"/>
          </w:divBdr>
        </w:div>
        <w:div w:id="391123321">
          <w:marLeft w:val="640"/>
          <w:marRight w:val="0"/>
          <w:marTop w:val="0"/>
          <w:marBottom w:val="0"/>
          <w:divBdr>
            <w:top w:val="none" w:sz="0" w:space="0" w:color="auto"/>
            <w:left w:val="none" w:sz="0" w:space="0" w:color="auto"/>
            <w:bottom w:val="none" w:sz="0" w:space="0" w:color="auto"/>
            <w:right w:val="none" w:sz="0" w:space="0" w:color="auto"/>
          </w:divBdr>
        </w:div>
        <w:div w:id="1745641920">
          <w:marLeft w:val="640"/>
          <w:marRight w:val="0"/>
          <w:marTop w:val="0"/>
          <w:marBottom w:val="0"/>
          <w:divBdr>
            <w:top w:val="none" w:sz="0" w:space="0" w:color="auto"/>
            <w:left w:val="none" w:sz="0" w:space="0" w:color="auto"/>
            <w:bottom w:val="none" w:sz="0" w:space="0" w:color="auto"/>
            <w:right w:val="none" w:sz="0" w:space="0" w:color="auto"/>
          </w:divBdr>
        </w:div>
        <w:div w:id="1716468981">
          <w:marLeft w:val="640"/>
          <w:marRight w:val="0"/>
          <w:marTop w:val="0"/>
          <w:marBottom w:val="0"/>
          <w:divBdr>
            <w:top w:val="none" w:sz="0" w:space="0" w:color="auto"/>
            <w:left w:val="none" w:sz="0" w:space="0" w:color="auto"/>
            <w:bottom w:val="none" w:sz="0" w:space="0" w:color="auto"/>
            <w:right w:val="none" w:sz="0" w:space="0" w:color="auto"/>
          </w:divBdr>
        </w:div>
        <w:div w:id="507253182">
          <w:marLeft w:val="640"/>
          <w:marRight w:val="0"/>
          <w:marTop w:val="0"/>
          <w:marBottom w:val="0"/>
          <w:divBdr>
            <w:top w:val="none" w:sz="0" w:space="0" w:color="auto"/>
            <w:left w:val="none" w:sz="0" w:space="0" w:color="auto"/>
            <w:bottom w:val="none" w:sz="0" w:space="0" w:color="auto"/>
            <w:right w:val="none" w:sz="0" w:space="0" w:color="auto"/>
          </w:divBdr>
        </w:div>
      </w:divsChild>
    </w:div>
    <w:div w:id="1853454695">
      <w:bodyDiv w:val="1"/>
      <w:marLeft w:val="0"/>
      <w:marRight w:val="0"/>
      <w:marTop w:val="0"/>
      <w:marBottom w:val="0"/>
      <w:divBdr>
        <w:top w:val="none" w:sz="0" w:space="0" w:color="auto"/>
        <w:left w:val="none" w:sz="0" w:space="0" w:color="auto"/>
        <w:bottom w:val="none" w:sz="0" w:space="0" w:color="auto"/>
        <w:right w:val="none" w:sz="0" w:space="0" w:color="auto"/>
      </w:divBdr>
      <w:divsChild>
        <w:div w:id="678700487">
          <w:marLeft w:val="640"/>
          <w:marRight w:val="0"/>
          <w:marTop w:val="0"/>
          <w:marBottom w:val="0"/>
          <w:divBdr>
            <w:top w:val="none" w:sz="0" w:space="0" w:color="auto"/>
            <w:left w:val="none" w:sz="0" w:space="0" w:color="auto"/>
            <w:bottom w:val="none" w:sz="0" w:space="0" w:color="auto"/>
            <w:right w:val="none" w:sz="0" w:space="0" w:color="auto"/>
          </w:divBdr>
        </w:div>
        <w:div w:id="625620428">
          <w:marLeft w:val="640"/>
          <w:marRight w:val="0"/>
          <w:marTop w:val="0"/>
          <w:marBottom w:val="0"/>
          <w:divBdr>
            <w:top w:val="none" w:sz="0" w:space="0" w:color="auto"/>
            <w:left w:val="none" w:sz="0" w:space="0" w:color="auto"/>
            <w:bottom w:val="none" w:sz="0" w:space="0" w:color="auto"/>
            <w:right w:val="none" w:sz="0" w:space="0" w:color="auto"/>
          </w:divBdr>
        </w:div>
        <w:div w:id="1292319566">
          <w:marLeft w:val="640"/>
          <w:marRight w:val="0"/>
          <w:marTop w:val="0"/>
          <w:marBottom w:val="0"/>
          <w:divBdr>
            <w:top w:val="none" w:sz="0" w:space="0" w:color="auto"/>
            <w:left w:val="none" w:sz="0" w:space="0" w:color="auto"/>
            <w:bottom w:val="none" w:sz="0" w:space="0" w:color="auto"/>
            <w:right w:val="none" w:sz="0" w:space="0" w:color="auto"/>
          </w:divBdr>
        </w:div>
        <w:div w:id="834339164">
          <w:marLeft w:val="640"/>
          <w:marRight w:val="0"/>
          <w:marTop w:val="0"/>
          <w:marBottom w:val="0"/>
          <w:divBdr>
            <w:top w:val="none" w:sz="0" w:space="0" w:color="auto"/>
            <w:left w:val="none" w:sz="0" w:space="0" w:color="auto"/>
            <w:bottom w:val="none" w:sz="0" w:space="0" w:color="auto"/>
            <w:right w:val="none" w:sz="0" w:space="0" w:color="auto"/>
          </w:divBdr>
        </w:div>
        <w:div w:id="1569728024">
          <w:marLeft w:val="640"/>
          <w:marRight w:val="0"/>
          <w:marTop w:val="0"/>
          <w:marBottom w:val="0"/>
          <w:divBdr>
            <w:top w:val="none" w:sz="0" w:space="0" w:color="auto"/>
            <w:left w:val="none" w:sz="0" w:space="0" w:color="auto"/>
            <w:bottom w:val="none" w:sz="0" w:space="0" w:color="auto"/>
            <w:right w:val="none" w:sz="0" w:space="0" w:color="auto"/>
          </w:divBdr>
        </w:div>
        <w:div w:id="1826627445">
          <w:marLeft w:val="640"/>
          <w:marRight w:val="0"/>
          <w:marTop w:val="0"/>
          <w:marBottom w:val="0"/>
          <w:divBdr>
            <w:top w:val="none" w:sz="0" w:space="0" w:color="auto"/>
            <w:left w:val="none" w:sz="0" w:space="0" w:color="auto"/>
            <w:bottom w:val="none" w:sz="0" w:space="0" w:color="auto"/>
            <w:right w:val="none" w:sz="0" w:space="0" w:color="auto"/>
          </w:divBdr>
        </w:div>
        <w:div w:id="311106177">
          <w:marLeft w:val="640"/>
          <w:marRight w:val="0"/>
          <w:marTop w:val="0"/>
          <w:marBottom w:val="0"/>
          <w:divBdr>
            <w:top w:val="none" w:sz="0" w:space="0" w:color="auto"/>
            <w:left w:val="none" w:sz="0" w:space="0" w:color="auto"/>
            <w:bottom w:val="none" w:sz="0" w:space="0" w:color="auto"/>
            <w:right w:val="none" w:sz="0" w:space="0" w:color="auto"/>
          </w:divBdr>
        </w:div>
        <w:div w:id="388964584">
          <w:marLeft w:val="640"/>
          <w:marRight w:val="0"/>
          <w:marTop w:val="0"/>
          <w:marBottom w:val="0"/>
          <w:divBdr>
            <w:top w:val="none" w:sz="0" w:space="0" w:color="auto"/>
            <w:left w:val="none" w:sz="0" w:space="0" w:color="auto"/>
            <w:bottom w:val="none" w:sz="0" w:space="0" w:color="auto"/>
            <w:right w:val="none" w:sz="0" w:space="0" w:color="auto"/>
          </w:divBdr>
        </w:div>
        <w:div w:id="1055281096">
          <w:marLeft w:val="640"/>
          <w:marRight w:val="0"/>
          <w:marTop w:val="0"/>
          <w:marBottom w:val="0"/>
          <w:divBdr>
            <w:top w:val="none" w:sz="0" w:space="0" w:color="auto"/>
            <w:left w:val="none" w:sz="0" w:space="0" w:color="auto"/>
            <w:bottom w:val="none" w:sz="0" w:space="0" w:color="auto"/>
            <w:right w:val="none" w:sz="0" w:space="0" w:color="auto"/>
          </w:divBdr>
        </w:div>
        <w:div w:id="929653486">
          <w:marLeft w:val="640"/>
          <w:marRight w:val="0"/>
          <w:marTop w:val="0"/>
          <w:marBottom w:val="0"/>
          <w:divBdr>
            <w:top w:val="none" w:sz="0" w:space="0" w:color="auto"/>
            <w:left w:val="none" w:sz="0" w:space="0" w:color="auto"/>
            <w:bottom w:val="none" w:sz="0" w:space="0" w:color="auto"/>
            <w:right w:val="none" w:sz="0" w:space="0" w:color="auto"/>
          </w:divBdr>
        </w:div>
        <w:div w:id="1708722676">
          <w:marLeft w:val="640"/>
          <w:marRight w:val="0"/>
          <w:marTop w:val="0"/>
          <w:marBottom w:val="0"/>
          <w:divBdr>
            <w:top w:val="none" w:sz="0" w:space="0" w:color="auto"/>
            <w:left w:val="none" w:sz="0" w:space="0" w:color="auto"/>
            <w:bottom w:val="none" w:sz="0" w:space="0" w:color="auto"/>
            <w:right w:val="none" w:sz="0" w:space="0" w:color="auto"/>
          </w:divBdr>
        </w:div>
        <w:div w:id="884678493">
          <w:marLeft w:val="640"/>
          <w:marRight w:val="0"/>
          <w:marTop w:val="0"/>
          <w:marBottom w:val="0"/>
          <w:divBdr>
            <w:top w:val="none" w:sz="0" w:space="0" w:color="auto"/>
            <w:left w:val="none" w:sz="0" w:space="0" w:color="auto"/>
            <w:bottom w:val="none" w:sz="0" w:space="0" w:color="auto"/>
            <w:right w:val="none" w:sz="0" w:space="0" w:color="auto"/>
          </w:divBdr>
        </w:div>
        <w:div w:id="1184171228">
          <w:marLeft w:val="640"/>
          <w:marRight w:val="0"/>
          <w:marTop w:val="0"/>
          <w:marBottom w:val="0"/>
          <w:divBdr>
            <w:top w:val="none" w:sz="0" w:space="0" w:color="auto"/>
            <w:left w:val="none" w:sz="0" w:space="0" w:color="auto"/>
            <w:bottom w:val="none" w:sz="0" w:space="0" w:color="auto"/>
            <w:right w:val="none" w:sz="0" w:space="0" w:color="auto"/>
          </w:divBdr>
        </w:div>
        <w:div w:id="652948128">
          <w:marLeft w:val="640"/>
          <w:marRight w:val="0"/>
          <w:marTop w:val="0"/>
          <w:marBottom w:val="0"/>
          <w:divBdr>
            <w:top w:val="none" w:sz="0" w:space="0" w:color="auto"/>
            <w:left w:val="none" w:sz="0" w:space="0" w:color="auto"/>
            <w:bottom w:val="none" w:sz="0" w:space="0" w:color="auto"/>
            <w:right w:val="none" w:sz="0" w:space="0" w:color="auto"/>
          </w:divBdr>
        </w:div>
        <w:div w:id="1913661006">
          <w:marLeft w:val="640"/>
          <w:marRight w:val="0"/>
          <w:marTop w:val="0"/>
          <w:marBottom w:val="0"/>
          <w:divBdr>
            <w:top w:val="none" w:sz="0" w:space="0" w:color="auto"/>
            <w:left w:val="none" w:sz="0" w:space="0" w:color="auto"/>
            <w:bottom w:val="none" w:sz="0" w:space="0" w:color="auto"/>
            <w:right w:val="none" w:sz="0" w:space="0" w:color="auto"/>
          </w:divBdr>
        </w:div>
        <w:div w:id="860124858">
          <w:marLeft w:val="640"/>
          <w:marRight w:val="0"/>
          <w:marTop w:val="0"/>
          <w:marBottom w:val="0"/>
          <w:divBdr>
            <w:top w:val="none" w:sz="0" w:space="0" w:color="auto"/>
            <w:left w:val="none" w:sz="0" w:space="0" w:color="auto"/>
            <w:bottom w:val="none" w:sz="0" w:space="0" w:color="auto"/>
            <w:right w:val="none" w:sz="0" w:space="0" w:color="auto"/>
          </w:divBdr>
        </w:div>
        <w:div w:id="496264490">
          <w:marLeft w:val="640"/>
          <w:marRight w:val="0"/>
          <w:marTop w:val="0"/>
          <w:marBottom w:val="0"/>
          <w:divBdr>
            <w:top w:val="none" w:sz="0" w:space="0" w:color="auto"/>
            <w:left w:val="none" w:sz="0" w:space="0" w:color="auto"/>
            <w:bottom w:val="none" w:sz="0" w:space="0" w:color="auto"/>
            <w:right w:val="none" w:sz="0" w:space="0" w:color="auto"/>
          </w:divBdr>
        </w:div>
        <w:div w:id="318462558">
          <w:marLeft w:val="640"/>
          <w:marRight w:val="0"/>
          <w:marTop w:val="0"/>
          <w:marBottom w:val="0"/>
          <w:divBdr>
            <w:top w:val="none" w:sz="0" w:space="0" w:color="auto"/>
            <w:left w:val="none" w:sz="0" w:space="0" w:color="auto"/>
            <w:bottom w:val="none" w:sz="0" w:space="0" w:color="auto"/>
            <w:right w:val="none" w:sz="0" w:space="0" w:color="auto"/>
          </w:divBdr>
        </w:div>
      </w:divsChild>
    </w:div>
    <w:div w:id="1932934361">
      <w:bodyDiv w:val="1"/>
      <w:marLeft w:val="0"/>
      <w:marRight w:val="0"/>
      <w:marTop w:val="0"/>
      <w:marBottom w:val="0"/>
      <w:divBdr>
        <w:top w:val="none" w:sz="0" w:space="0" w:color="auto"/>
        <w:left w:val="none" w:sz="0" w:space="0" w:color="auto"/>
        <w:bottom w:val="none" w:sz="0" w:space="0" w:color="auto"/>
        <w:right w:val="none" w:sz="0" w:space="0" w:color="auto"/>
      </w:divBdr>
      <w:divsChild>
        <w:div w:id="1176651093">
          <w:marLeft w:val="640"/>
          <w:marRight w:val="0"/>
          <w:marTop w:val="0"/>
          <w:marBottom w:val="0"/>
          <w:divBdr>
            <w:top w:val="none" w:sz="0" w:space="0" w:color="auto"/>
            <w:left w:val="none" w:sz="0" w:space="0" w:color="auto"/>
            <w:bottom w:val="none" w:sz="0" w:space="0" w:color="auto"/>
            <w:right w:val="none" w:sz="0" w:space="0" w:color="auto"/>
          </w:divBdr>
        </w:div>
        <w:div w:id="1823428468">
          <w:marLeft w:val="640"/>
          <w:marRight w:val="0"/>
          <w:marTop w:val="0"/>
          <w:marBottom w:val="0"/>
          <w:divBdr>
            <w:top w:val="none" w:sz="0" w:space="0" w:color="auto"/>
            <w:left w:val="none" w:sz="0" w:space="0" w:color="auto"/>
            <w:bottom w:val="none" w:sz="0" w:space="0" w:color="auto"/>
            <w:right w:val="none" w:sz="0" w:space="0" w:color="auto"/>
          </w:divBdr>
        </w:div>
        <w:div w:id="833840521">
          <w:marLeft w:val="640"/>
          <w:marRight w:val="0"/>
          <w:marTop w:val="0"/>
          <w:marBottom w:val="0"/>
          <w:divBdr>
            <w:top w:val="none" w:sz="0" w:space="0" w:color="auto"/>
            <w:left w:val="none" w:sz="0" w:space="0" w:color="auto"/>
            <w:bottom w:val="none" w:sz="0" w:space="0" w:color="auto"/>
            <w:right w:val="none" w:sz="0" w:space="0" w:color="auto"/>
          </w:divBdr>
        </w:div>
        <w:div w:id="958486941">
          <w:marLeft w:val="640"/>
          <w:marRight w:val="0"/>
          <w:marTop w:val="0"/>
          <w:marBottom w:val="0"/>
          <w:divBdr>
            <w:top w:val="none" w:sz="0" w:space="0" w:color="auto"/>
            <w:left w:val="none" w:sz="0" w:space="0" w:color="auto"/>
            <w:bottom w:val="none" w:sz="0" w:space="0" w:color="auto"/>
            <w:right w:val="none" w:sz="0" w:space="0" w:color="auto"/>
          </w:divBdr>
        </w:div>
        <w:div w:id="923992779">
          <w:marLeft w:val="640"/>
          <w:marRight w:val="0"/>
          <w:marTop w:val="0"/>
          <w:marBottom w:val="0"/>
          <w:divBdr>
            <w:top w:val="none" w:sz="0" w:space="0" w:color="auto"/>
            <w:left w:val="none" w:sz="0" w:space="0" w:color="auto"/>
            <w:bottom w:val="none" w:sz="0" w:space="0" w:color="auto"/>
            <w:right w:val="none" w:sz="0" w:space="0" w:color="auto"/>
          </w:divBdr>
        </w:div>
        <w:div w:id="1392073257">
          <w:marLeft w:val="640"/>
          <w:marRight w:val="0"/>
          <w:marTop w:val="0"/>
          <w:marBottom w:val="0"/>
          <w:divBdr>
            <w:top w:val="none" w:sz="0" w:space="0" w:color="auto"/>
            <w:left w:val="none" w:sz="0" w:space="0" w:color="auto"/>
            <w:bottom w:val="none" w:sz="0" w:space="0" w:color="auto"/>
            <w:right w:val="none" w:sz="0" w:space="0" w:color="auto"/>
          </w:divBdr>
        </w:div>
        <w:div w:id="290021706">
          <w:marLeft w:val="640"/>
          <w:marRight w:val="0"/>
          <w:marTop w:val="0"/>
          <w:marBottom w:val="0"/>
          <w:divBdr>
            <w:top w:val="none" w:sz="0" w:space="0" w:color="auto"/>
            <w:left w:val="none" w:sz="0" w:space="0" w:color="auto"/>
            <w:bottom w:val="none" w:sz="0" w:space="0" w:color="auto"/>
            <w:right w:val="none" w:sz="0" w:space="0" w:color="auto"/>
          </w:divBdr>
        </w:div>
        <w:div w:id="1363165575">
          <w:marLeft w:val="640"/>
          <w:marRight w:val="0"/>
          <w:marTop w:val="0"/>
          <w:marBottom w:val="0"/>
          <w:divBdr>
            <w:top w:val="none" w:sz="0" w:space="0" w:color="auto"/>
            <w:left w:val="none" w:sz="0" w:space="0" w:color="auto"/>
            <w:bottom w:val="none" w:sz="0" w:space="0" w:color="auto"/>
            <w:right w:val="none" w:sz="0" w:space="0" w:color="auto"/>
          </w:divBdr>
        </w:div>
        <w:div w:id="1638607695">
          <w:marLeft w:val="640"/>
          <w:marRight w:val="0"/>
          <w:marTop w:val="0"/>
          <w:marBottom w:val="0"/>
          <w:divBdr>
            <w:top w:val="none" w:sz="0" w:space="0" w:color="auto"/>
            <w:left w:val="none" w:sz="0" w:space="0" w:color="auto"/>
            <w:bottom w:val="none" w:sz="0" w:space="0" w:color="auto"/>
            <w:right w:val="none" w:sz="0" w:space="0" w:color="auto"/>
          </w:divBdr>
        </w:div>
        <w:div w:id="1186483761">
          <w:marLeft w:val="640"/>
          <w:marRight w:val="0"/>
          <w:marTop w:val="0"/>
          <w:marBottom w:val="0"/>
          <w:divBdr>
            <w:top w:val="none" w:sz="0" w:space="0" w:color="auto"/>
            <w:left w:val="none" w:sz="0" w:space="0" w:color="auto"/>
            <w:bottom w:val="none" w:sz="0" w:space="0" w:color="auto"/>
            <w:right w:val="none" w:sz="0" w:space="0" w:color="auto"/>
          </w:divBdr>
        </w:div>
        <w:div w:id="1070345803">
          <w:marLeft w:val="640"/>
          <w:marRight w:val="0"/>
          <w:marTop w:val="0"/>
          <w:marBottom w:val="0"/>
          <w:divBdr>
            <w:top w:val="none" w:sz="0" w:space="0" w:color="auto"/>
            <w:left w:val="none" w:sz="0" w:space="0" w:color="auto"/>
            <w:bottom w:val="none" w:sz="0" w:space="0" w:color="auto"/>
            <w:right w:val="none" w:sz="0" w:space="0" w:color="auto"/>
          </w:divBdr>
        </w:div>
        <w:div w:id="1972586297">
          <w:marLeft w:val="640"/>
          <w:marRight w:val="0"/>
          <w:marTop w:val="0"/>
          <w:marBottom w:val="0"/>
          <w:divBdr>
            <w:top w:val="none" w:sz="0" w:space="0" w:color="auto"/>
            <w:left w:val="none" w:sz="0" w:space="0" w:color="auto"/>
            <w:bottom w:val="none" w:sz="0" w:space="0" w:color="auto"/>
            <w:right w:val="none" w:sz="0" w:space="0" w:color="auto"/>
          </w:divBdr>
        </w:div>
      </w:divsChild>
    </w:div>
    <w:div w:id="2115007442">
      <w:bodyDiv w:val="1"/>
      <w:marLeft w:val="0"/>
      <w:marRight w:val="0"/>
      <w:marTop w:val="0"/>
      <w:marBottom w:val="0"/>
      <w:divBdr>
        <w:top w:val="none" w:sz="0" w:space="0" w:color="auto"/>
        <w:left w:val="none" w:sz="0" w:space="0" w:color="auto"/>
        <w:bottom w:val="none" w:sz="0" w:space="0" w:color="auto"/>
        <w:right w:val="none" w:sz="0" w:space="0" w:color="auto"/>
      </w:divBdr>
      <w:divsChild>
        <w:div w:id="46995391">
          <w:marLeft w:val="640"/>
          <w:marRight w:val="0"/>
          <w:marTop w:val="0"/>
          <w:marBottom w:val="0"/>
          <w:divBdr>
            <w:top w:val="none" w:sz="0" w:space="0" w:color="auto"/>
            <w:left w:val="none" w:sz="0" w:space="0" w:color="auto"/>
            <w:bottom w:val="none" w:sz="0" w:space="0" w:color="auto"/>
            <w:right w:val="none" w:sz="0" w:space="0" w:color="auto"/>
          </w:divBdr>
        </w:div>
        <w:div w:id="1318682613">
          <w:marLeft w:val="640"/>
          <w:marRight w:val="0"/>
          <w:marTop w:val="0"/>
          <w:marBottom w:val="0"/>
          <w:divBdr>
            <w:top w:val="none" w:sz="0" w:space="0" w:color="auto"/>
            <w:left w:val="none" w:sz="0" w:space="0" w:color="auto"/>
            <w:bottom w:val="none" w:sz="0" w:space="0" w:color="auto"/>
            <w:right w:val="none" w:sz="0" w:space="0" w:color="auto"/>
          </w:divBdr>
        </w:div>
        <w:div w:id="2089955019">
          <w:marLeft w:val="640"/>
          <w:marRight w:val="0"/>
          <w:marTop w:val="0"/>
          <w:marBottom w:val="0"/>
          <w:divBdr>
            <w:top w:val="none" w:sz="0" w:space="0" w:color="auto"/>
            <w:left w:val="none" w:sz="0" w:space="0" w:color="auto"/>
            <w:bottom w:val="none" w:sz="0" w:space="0" w:color="auto"/>
            <w:right w:val="none" w:sz="0" w:space="0" w:color="auto"/>
          </w:divBdr>
        </w:div>
        <w:div w:id="768889161">
          <w:marLeft w:val="640"/>
          <w:marRight w:val="0"/>
          <w:marTop w:val="0"/>
          <w:marBottom w:val="0"/>
          <w:divBdr>
            <w:top w:val="none" w:sz="0" w:space="0" w:color="auto"/>
            <w:left w:val="none" w:sz="0" w:space="0" w:color="auto"/>
            <w:bottom w:val="none" w:sz="0" w:space="0" w:color="auto"/>
            <w:right w:val="none" w:sz="0" w:space="0" w:color="auto"/>
          </w:divBdr>
        </w:div>
        <w:div w:id="1989438267">
          <w:marLeft w:val="640"/>
          <w:marRight w:val="0"/>
          <w:marTop w:val="0"/>
          <w:marBottom w:val="0"/>
          <w:divBdr>
            <w:top w:val="none" w:sz="0" w:space="0" w:color="auto"/>
            <w:left w:val="none" w:sz="0" w:space="0" w:color="auto"/>
            <w:bottom w:val="none" w:sz="0" w:space="0" w:color="auto"/>
            <w:right w:val="none" w:sz="0" w:space="0" w:color="auto"/>
          </w:divBdr>
        </w:div>
        <w:div w:id="470563255">
          <w:marLeft w:val="640"/>
          <w:marRight w:val="0"/>
          <w:marTop w:val="0"/>
          <w:marBottom w:val="0"/>
          <w:divBdr>
            <w:top w:val="none" w:sz="0" w:space="0" w:color="auto"/>
            <w:left w:val="none" w:sz="0" w:space="0" w:color="auto"/>
            <w:bottom w:val="none" w:sz="0" w:space="0" w:color="auto"/>
            <w:right w:val="none" w:sz="0" w:space="0" w:color="auto"/>
          </w:divBdr>
        </w:div>
        <w:div w:id="448208409">
          <w:marLeft w:val="640"/>
          <w:marRight w:val="0"/>
          <w:marTop w:val="0"/>
          <w:marBottom w:val="0"/>
          <w:divBdr>
            <w:top w:val="none" w:sz="0" w:space="0" w:color="auto"/>
            <w:left w:val="none" w:sz="0" w:space="0" w:color="auto"/>
            <w:bottom w:val="none" w:sz="0" w:space="0" w:color="auto"/>
            <w:right w:val="none" w:sz="0" w:space="0" w:color="auto"/>
          </w:divBdr>
        </w:div>
        <w:div w:id="774246978">
          <w:marLeft w:val="640"/>
          <w:marRight w:val="0"/>
          <w:marTop w:val="0"/>
          <w:marBottom w:val="0"/>
          <w:divBdr>
            <w:top w:val="none" w:sz="0" w:space="0" w:color="auto"/>
            <w:left w:val="none" w:sz="0" w:space="0" w:color="auto"/>
            <w:bottom w:val="none" w:sz="0" w:space="0" w:color="auto"/>
            <w:right w:val="none" w:sz="0" w:space="0" w:color="auto"/>
          </w:divBdr>
        </w:div>
        <w:div w:id="1737849192">
          <w:marLeft w:val="640"/>
          <w:marRight w:val="0"/>
          <w:marTop w:val="0"/>
          <w:marBottom w:val="0"/>
          <w:divBdr>
            <w:top w:val="none" w:sz="0" w:space="0" w:color="auto"/>
            <w:left w:val="none" w:sz="0" w:space="0" w:color="auto"/>
            <w:bottom w:val="none" w:sz="0" w:space="0" w:color="auto"/>
            <w:right w:val="none" w:sz="0" w:space="0" w:color="auto"/>
          </w:divBdr>
        </w:div>
        <w:div w:id="142285001">
          <w:marLeft w:val="640"/>
          <w:marRight w:val="0"/>
          <w:marTop w:val="0"/>
          <w:marBottom w:val="0"/>
          <w:divBdr>
            <w:top w:val="none" w:sz="0" w:space="0" w:color="auto"/>
            <w:left w:val="none" w:sz="0" w:space="0" w:color="auto"/>
            <w:bottom w:val="none" w:sz="0" w:space="0" w:color="auto"/>
            <w:right w:val="none" w:sz="0" w:space="0" w:color="auto"/>
          </w:divBdr>
        </w:div>
        <w:div w:id="1603298141">
          <w:marLeft w:val="640"/>
          <w:marRight w:val="0"/>
          <w:marTop w:val="0"/>
          <w:marBottom w:val="0"/>
          <w:divBdr>
            <w:top w:val="none" w:sz="0" w:space="0" w:color="auto"/>
            <w:left w:val="none" w:sz="0" w:space="0" w:color="auto"/>
            <w:bottom w:val="none" w:sz="0" w:space="0" w:color="auto"/>
            <w:right w:val="none" w:sz="0" w:space="0" w:color="auto"/>
          </w:divBdr>
        </w:div>
        <w:div w:id="560674988">
          <w:marLeft w:val="640"/>
          <w:marRight w:val="0"/>
          <w:marTop w:val="0"/>
          <w:marBottom w:val="0"/>
          <w:divBdr>
            <w:top w:val="none" w:sz="0" w:space="0" w:color="auto"/>
            <w:left w:val="none" w:sz="0" w:space="0" w:color="auto"/>
            <w:bottom w:val="none" w:sz="0" w:space="0" w:color="auto"/>
            <w:right w:val="none" w:sz="0" w:space="0" w:color="auto"/>
          </w:divBdr>
        </w:div>
        <w:div w:id="1590692603">
          <w:marLeft w:val="640"/>
          <w:marRight w:val="0"/>
          <w:marTop w:val="0"/>
          <w:marBottom w:val="0"/>
          <w:divBdr>
            <w:top w:val="none" w:sz="0" w:space="0" w:color="auto"/>
            <w:left w:val="none" w:sz="0" w:space="0" w:color="auto"/>
            <w:bottom w:val="none" w:sz="0" w:space="0" w:color="auto"/>
            <w:right w:val="none" w:sz="0" w:space="0" w:color="auto"/>
          </w:divBdr>
        </w:div>
        <w:div w:id="743451269">
          <w:marLeft w:val="640"/>
          <w:marRight w:val="0"/>
          <w:marTop w:val="0"/>
          <w:marBottom w:val="0"/>
          <w:divBdr>
            <w:top w:val="none" w:sz="0" w:space="0" w:color="auto"/>
            <w:left w:val="none" w:sz="0" w:space="0" w:color="auto"/>
            <w:bottom w:val="none" w:sz="0" w:space="0" w:color="auto"/>
            <w:right w:val="none" w:sz="0" w:space="0" w:color="auto"/>
          </w:divBdr>
        </w:div>
        <w:div w:id="1064063508">
          <w:marLeft w:val="640"/>
          <w:marRight w:val="0"/>
          <w:marTop w:val="0"/>
          <w:marBottom w:val="0"/>
          <w:divBdr>
            <w:top w:val="none" w:sz="0" w:space="0" w:color="auto"/>
            <w:left w:val="none" w:sz="0" w:space="0" w:color="auto"/>
            <w:bottom w:val="none" w:sz="0" w:space="0" w:color="auto"/>
            <w:right w:val="none" w:sz="0" w:space="0" w:color="auto"/>
          </w:divBdr>
        </w:div>
        <w:div w:id="598021970">
          <w:marLeft w:val="640"/>
          <w:marRight w:val="0"/>
          <w:marTop w:val="0"/>
          <w:marBottom w:val="0"/>
          <w:divBdr>
            <w:top w:val="none" w:sz="0" w:space="0" w:color="auto"/>
            <w:left w:val="none" w:sz="0" w:space="0" w:color="auto"/>
            <w:bottom w:val="none" w:sz="0" w:space="0" w:color="auto"/>
            <w:right w:val="none" w:sz="0" w:space="0" w:color="auto"/>
          </w:divBdr>
        </w:div>
        <w:div w:id="1129012169">
          <w:marLeft w:val="640"/>
          <w:marRight w:val="0"/>
          <w:marTop w:val="0"/>
          <w:marBottom w:val="0"/>
          <w:divBdr>
            <w:top w:val="none" w:sz="0" w:space="0" w:color="auto"/>
            <w:left w:val="none" w:sz="0" w:space="0" w:color="auto"/>
            <w:bottom w:val="none" w:sz="0" w:space="0" w:color="auto"/>
            <w:right w:val="none" w:sz="0" w:space="0" w:color="auto"/>
          </w:divBdr>
        </w:div>
        <w:div w:id="1544639431">
          <w:marLeft w:val="640"/>
          <w:marRight w:val="0"/>
          <w:marTop w:val="0"/>
          <w:marBottom w:val="0"/>
          <w:divBdr>
            <w:top w:val="none" w:sz="0" w:space="0" w:color="auto"/>
            <w:left w:val="none" w:sz="0" w:space="0" w:color="auto"/>
            <w:bottom w:val="none" w:sz="0" w:space="0" w:color="auto"/>
            <w:right w:val="none" w:sz="0" w:space="0" w:color="auto"/>
          </w:divBdr>
        </w:div>
      </w:divsChild>
    </w:div>
    <w:div w:id="2118210117">
      <w:bodyDiv w:val="1"/>
      <w:marLeft w:val="0"/>
      <w:marRight w:val="0"/>
      <w:marTop w:val="0"/>
      <w:marBottom w:val="0"/>
      <w:divBdr>
        <w:top w:val="none" w:sz="0" w:space="0" w:color="auto"/>
        <w:left w:val="none" w:sz="0" w:space="0" w:color="auto"/>
        <w:bottom w:val="none" w:sz="0" w:space="0" w:color="auto"/>
        <w:right w:val="none" w:sz="0" w:space="0" w:color="auto"/>
      </w:divBdr>
      <w:divsChild>
        <w:div w:id="1764259037">
          <w:marLeft w:val="640"/>
          <w:marRight w:val="0"/>
          <w:marTop w:val="0"/>
          <w:marBottom w:val="0"/>
          <w:divBdr>
            <w:top w:val="none" w:sz="0" w:space="0" w:color="auto"/>
            <w:left w:val="none" w:sz="0" w:space="0" w:color="auto"/>
            <w:bottom w:val="none" w:sz="0" w:space="0" w:color="auto"/>
            <w:right w:val="none" w:sz="0" w:space="0" w:color="auto"/>
          </w:divBdr>
        </w:div>
        <w:div w:id="1450272545">
          <w:marLeft w:val="640"/>
          <w:marRight w:val="0"/>
          <w:marTop w:val="0"/>
          <w:marBottom w:val="0"/>
          <w:divBdr>
            <w:top w:val="none" w:sz="0" w:space="0" w:color="auto"/>
            <w:left w:val="none" w:sz="0" w:space="0" w:color="auto"/>
            <w:bottom w:val="none" w:sz="0" w:space="0" w:color="auto"/>
            <w:right w:val="none" w:sz="0" w:space="0" w:color="auto"/>
          </w:divBdr>
        </w:div>
        <w:div w:id="1525438485">
          <w:marLeft w:val="640"/>
          <w:marRight w:val="0"/>
          <w:marTop w:val="0"/>
          <w:marBottom w:val="0"/>
          <w:divBdr>
            <w:top w:val="none" w:sz="0" w:space="0" w:color="auto"/>
            <w:left w:val="none" w:sz="0" w:space="0" w:color="auto"/>
            <w:bottom w:val="none" w:sz="0" w:space="0" w:color="auto"/>
            <w:right w:val="none" w:sz="0" w:space="0" w:color="auto"/>
          </w:divBdr>
        </w:div>
        <w:div w:id="1829712085">
          <w:marLeft w:val="640"/>
          <w:marRight w:val="0"/>
          <w:marTop w:val="0"/>
          <w:marBottom w:val="0"/>
          <w:divBdr>
            <w:top w:val="none" w:sz="0" w:space="0" w:color="auto"/>
            <w:left w:val="none" w:sz="0" w:space="0" w:color="auto"/>
            <w:bottom w:val="none" w:sz="0" w:space="0" w:color="auto"/>
            <w:right w:val="none" w:sz="0" w:space="0" w:color="auto"/>
          </w:divBdr>
        </w:div>
        <w:div w:id="72162947">
          <w:marLeft w:val="640"/>
          <w:marRight w:val="0"/>
          <w:marTop w:val="0"/>
          <w:marBottom w:val="0"/>
          <w:divBdr>
            <w:top w:val="none" w:sz="0" w:space="0" w:color="auto"/>
            <w:left w:val="none" w:sz="0" w:space="0" w:color="auto"/>
            <w:bottom w:val="none" w:sz="0" w:space="0" w:color="auto"/>
            <w:right w:val="none" w:sz="0" w:space="0" w:color="auto"/>
          </w:divBdr>
        </w:div>
        <w:div w:id="1159463236">
          <w:marLeft w:val="640"/>
          <w:marRight w:val="0"/>
          <w:marTop w:val="0"/>
          <w:marBottom w:val="0"/>
          <w:divBdr>
            <w:top w:val="none" w:sz="0" w:space="0" w:color="auto"/>
            <w:left w:val="none" w:sz="0" w:space="0" w:color="auto"/>
            <w:bottom w:val="none" w:sz="0" w:space="0" w:color="auto"/>
            <w:right w:val="none" w:sz="0" w:space="0" w:color="auto"/>
          </w:divBdr>
        </w:div>
        <w:div w:id="1029641486">
          <w:marLeft w:val="640"/>
          <w:marRight w:val="0"/>
          <w:marTop w:val="0"/>
          <w:marBottom w:val="0"/>
          <w:divBdr>
            <w:top w:val="none" w:sz="0" w:space="0" w:color="auto"/>
            <w:left w:val="none" w:sz="0" w:space="0" w:color="auto"/>
            <w:bottom w:val="none" w:sz="0" w:space="0" w:color="auto"/>
            <w:right w:val="none" w:sz="0" w:space="0" w:color="auto"/>
          </w:divBdr>
        </w:div>
        <w:div w:id="2029062878">
          <w:marLeft w:val="640"/>
          <w:marRight w:val="0"/>
          <w:marTop w:val="0"/>
          <w:marBottom w:val="0"/>
          <w:divBdr>
            <w:top w:val="none" w:sz="0" w:space="0" w:color="auto"/>
            <w:left w:val="none" w:sz="0" w:space="0" w:color="auto"/>
            <w:bottom w:val="none" w:sz="0" w:space="0" w:color="auto"/>
            <w:right w:val="none" w:sz="0" w:space="0" w:color="auto"/>
          </w:divBdr>
        </w:div>
        <w:div w:id="34164663">
          <w:marLeft w:val="640"/>
          <w:marRight w:val="0"/>
          <w:marTop w:val="0"/>
          <w:marBottom w:val="0"/>
          <w:divBdr>
            <w:top w:val="none" w:sz="0" w:space="0" w:color="auto"/>
            <w:left w:val="none" w:sz="0" w:space="0" w:color="auto"/>
            <w:bottom w:val="none" w:sz="0" w:space="0" w:color="auto"/>
            <w:right w:val="none" w:sz="0" w:space="0" w:color="auto"/>
          </w:divBdr>
        </w:div>
        <w:div w:id="357119548">
          <w:marLeft w:val="640"/>
          <w:marRight w:val="0"/>
          <w:marTop w:val="0"/>
          <w:marBottom w:val="0"/>
          <w:divBdr>
            <w:top w:val="none" w:sz="0" w:space="0" w:color="auto"/>
            <w:left w:val="none" w:sz="0" w:space="0" w:color="auto"/>
            <w:bottom w:val="none" w:sz="0" w:space="0" w:color="auto"/>
            <w:right w:val="none" w:sz="0" w:space="0" w:color="auto"/>
          </w:divBdr>
        </w:div>
        <w:div w:id="1204829535">
          <w:marLeft w:val="640"/>
          <w:marRight w:val="0"/>
          <w:marTop w:val="0"/>
          <w:marBottom w:val="0"/>
          <w:divBdr>
            <w:top w:val="none" w:sz="0" w:space="0" w:color="auto"/>
            <w:left w:val="none" w:sz="0" w:space="0" w:color="auto"/>
            <w:bottom w:val="none" w:sz="0" w:space="0" w:color="auto"/>
            <w:right w:val="none" w:sz="0" w:space="0" w:color="auto"/>
          </w:divBdr>
        </w:div>
        <w:div w:id="1842619164">
          <w:marLeft w:val="640"/>
          <w:marRight w:val="0"/>
          <w:marTop w:val="0"/>
          <w:marBottom w:val="0"/>
          <w:divBdr>
            <w:top w:val="none" w:sz="0" w:space="0" w:color="auto"/>
            <w:left w:val="none" w:sz="0" w:space="0" w:color="auto"/>
            <w:bottom w:val="none" w:sz="0" w:space="0" w:color="auto"/>
            <w:right w:val="none" w:sz="0" w:space="0" w:color="auto"/>
          </w:divBdr>
        </w:div>
        <w:div w:id="2001155071">
          <w:marLeft w:val="640"/>
          <w:marRight w:val="0"/>
          <w:marTop w:val="0"/>
          <w:marBottom w:val="0"/>
          <w:divBdr>
            <w:top w:val="none" w:sz="0" w:space="0" w:color="auto"/>
            <w:left w:val="none" w:sz="0" w:space="0" w:color="auto"/>
            <w:bottom w:val="none" w:sz="0" w:space="0" w:color="auto"/>
            <w:right w:val="none" w:sz="0" w:space="0" w:color="auto"/>
          </w:divBdr>
        </w:div>
        <w:div w:id="165558283">
          <w:marLeft w:val="640"/>
          <w:marRight w:val="0"/>
          <w:marTop w:val="0"/>
          <w:marBottom w:val="0"/>
          <w:divBdr>
            <w:top w:val="none" w:sz="0" w:space="0" w:color="auto"/>
            <w:left w:val="none" w:sz="0" w:space="0" w:color="auto"/>
            <w:bottom w:val="none" w:sz="0" w:space="0" w:color="auto"/>
            <w:right w:val="none" w:sz="0" w:space="0" w:color="auto"/>
          </w:divBdr>
        </w:div>
        <w:div w:id="650446268">
          <w:marLeft w:val="640"/>
          <w:marRight w:val="0"/>
          <w:marTop w:val="0"/>
          <w:marBottom w:val="0"/>
          <w:divBdr>
            <w:top w:val="none" w:sz="0" w:space="0" w:color="auto"/>
            <w:left w:val="none" w:sz="0" w:space="0" w:color="auto"/>
            <w:bottom w:val="none" w:sz="0" w:space="0" w:color="auto"/>
            <w:right w:val="none" w:sz="0" w:space="0" w:color="auto"/>
          </w:divBdr>
        </w:div>
        <w:div w:id="1029767380">
          <w:marLeft w:val="640"/>
          <w:marRight w:val="0"/>
          <w:marTop w:val="0"/>
          <w:marBottom w:val="0"/>
          <w:divBdr>
            <w:top w:val="none" w:sz="0" w:space="0" w:color="auto"/>
            <w:left w:val="none" w:sz="0" w:space="0" w:color="auto"/>
            <w:bottom w:val="none" w:sz="0" w:space="0" w:color="auto"/>
            <w:right w:val="none" w:sz="0" w:space="0" w:color="auto"/>
          </w:divBdr>
        </w:div>
        <w:div w:id="650673191">
          <w:marLeft w:val="640"/>
          <w:marRight w:val="0"/>
          <w:marTop w:val="0"/>
          <w:marBottom w:val="0"/>
          <w:divBdr>
            <w:top w:val="none" w:sz="0" w:space="0" w:color="auto"/>
            <w:left w:val="none" w:sz="0" w:space="0" w:color="auto"/>
            <w:bottom w:val="none" w:sz="0" w:space="0" w:color="auto"/>
            <w:right w:val="none" w:sz="0" w:space="0" w:color="auto"/>
          </w:divBdr>
        </w:div>
        <w:div w:id="1085953066">
          <w:marLeft w:val="64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theme" Target="theme/theme1.xml"/><Relationship Id="rId10" Type="http://schemas.openxmlformats.org/officeDocument/2006/relationships/image" Target="media/image2.jpeg"/><Relationship Id="rId19" Type="http://schemas.microsoft.com/office/2007/relationships/hdphoto" Target="media/hdphoto2.wdp"/><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DC789D8-ABF6-4891-9C04-BB463E58546C}">
  <we:reference id="wa104382081" version="1.55.1.0" store="en-US" storeType="OMEX"/>
  <we:alternateReferences>
    <we:reference id="wa104382081" version="1.55.1.0" store="en-US" storeType="OMEX"/>
  </we:alternateReferences>
  <we:properties>
    <we:property name="MENDELEY_CITATIONS" value="[{&quot;citationID&quot;:&quot;MENDELEY_CITATION_058be849-cba0-4dc1-a35a-adbcc511bf05&quot;,&quot;properties&quot;:{&quot;noteIndex&quot;:0},&quot;isEdited&quot;:false,&quot;manualOverride&quot;:{&quot;citeprocText&quot;:&quot;[1, p. 1]&quot;,&quot;isManuallyOverridden&quot;:true,&quot;manualOverrideText&quot;:&quot;[1]&quot;},&quot;citationTag&quot;:&quot;MENDELEY_CITATION_v3_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&quot;,&quot;citationItems&quot;:[{&quot;id&quot;:&quot;96115567-055f-5176-96ff-1559e6e4666c&quot;,&quot;itemData&quot;:{&quot;DOI&quot;:&quot;10.52593/klm.02.1.01&quot;,&quot;ISSN&quot;:&quot;2655-4267&quot;,&quot;abstract&quot;:&quot;Penelitian ini menjelaskan fenomena interferensi Bahasa Arab pada nama-nama pesantren yang tersebar di Bandung Raya. Metode yang digunakan dalam penelitian ini adalah metode deskriptif-kualitatif. Data-data ini diperoleh dengan cara mengambil dari daerah-daerah refresentatif untuk mewakili daerah sekitar kota Bandung. Data-data tersebut dikumpulkan, diklasifikasi, dianalisis, kemudian disimpulkan berdasarkan kajian kebahasaan yaitu interferensi Bahasa Arab aspek morfologi dan sintaksis dalam ruang lingkup sosiolinguistik. Bahasa Arab bagi penduduk Indonesia sudah sangat melekat dalam kehidupan sehari-hari, bahkan sudah melekat dengan sosial budaya kehidupan masyarakat Indonesia. Hal ini terlihat dalam nama-nama orang di Indonesia sangat banyak yang diambil dari Bahasa Arab. Selain itu nama-nama lembaga baik formal maupun non formal banyak yang menggunakan Bahasa Arab. Nama-nama pesantren di Indonesia contohnya hampir sebagian besar menggunakan Bahasa Arab, baik secara langsung ataupun dengan dilatinkan dan transliterasi. Ditemukan bahwasannya interferensi Bahasa Arab pada nama-nama pesantren yang tersebar di Bandung Raya terdapat 7 data (25%) menggunakan struktur badal, 17 data (61%) menggunakan struktur idhofat, 1 data (3%) menggunakan struktur sifat, dan 3 data (11%) strukturnya tidak berterima secara kaidah Bahasa Arab.&quot;,&quot;author&quot;:[{&quot;dropping-particle&quot;:&quot;&quot;,&quot;family&quot;:&quot;Kosim&quot;,&quot;given&quot;:&quot;Abdul&quot;,&quot;non-dropping-particle&quot;:&quot;&quot;,&quot;parse-names&quot;:false,&quot;suffix&quot;:&quot;&quot;}],&quot;container-title&quot;:&quot;Kalamuna: Jurnal Pendidikan Bahasa Arab dan Kebahasaaraban&quot;,&quot;id&quot;:&quot;96115567-055f-5176-96ff-1559e6e4666c&quot;,&quot;issue&quot;:&quot;1&quot;,&quot;issued&quot;:{&quot;date-parts&quot;:[[&quot;2021&quot;]]},&quot;page&quot;:&quot;1-23&quot;,&quot;title&quot;:&quot;Nama-Nama Pesantren Di Bandung Raya&quot;,&quot;type&quot;:&quot;article-journal&quot;,&quot;volume&quot;:&quot;2&quot;,&quot;container-title-short&quot;:&quot;&quot;},&quot;locator&quot;:&quot;1&quot;,&quot;uris&quot;:[&quot;http://www.mendeley.com/documents/?uuid=9256c062-c13d-4633-b76f-921694babf90&quot;],&quot;isTemporary&quot;:false,&quot;legacyDesktopId&quot;:&quot;9256c062-c13d-4633-b76f-921694babf90&quot;}]},{&quot;citationID&quot;:&quot;MENDELEY_CITATION_e94269aa-d1d7-44f6-abd3-bacca4ed031e&quot;,&quot;properties&quot;:{&quot;noteIndex&quot;:0},&quot;isEdited&quot;:false,&quot;manualOverride&quot;:{&quot;citeprocText&quot;:&quot;[2, p. 2]&quot;,&quot;isManuallyOverridden&quot;:true,&quot;manualOverrideText&quot;:&quot;[2]&quot;},&quot;citationTag&quot;:&quot;MENDELEY_CITATION_v3_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&quot;,&quot;citationItems&quot;:[{&quot;id&quot;:&quot;fcf87926-d250-5277-a82d-f597133fd42d&quot;,&quot;itemData&quot;:{&quot;DOI&quot;:&quot;10.14421/almahara.2019.052.08&quot;,&quot;ISSN&quot;:&quot;2477-5827&quot;,&quot;abstract&quot;:&quot;Abstract\r In fact, Arabic in Indonesia has been studied since Islam entered Indonesia, because Arabic is the language of two main sources of Islamic teachings, and is also used in the rituals of prayer, dhikr and prayer.  Religious motivation is the most significant why Arabic is still studied in Indonesia until now. However, learning Arabic in Indonesia has not shown brilliant success, especially in the four language skills comprehensively. This article aims to explore the challenges and prospects of studying Arabic in Indonesia. Currently, Arabic studies are facing challenges, among others: first in terms of objectives. There is confusion between learning Arabic as a goal, namely mastering language proficiency, and learning Arabic as a tool for mastering other knowledge that uses Arabic as its source.  Second, in terms of the types of Arabic that are studied, whether classical Arabic, modern or everyday Arabic. Third in terms of the method, there is uncertainty between maintaining the old method and using the new method. Linguistic and non-linguistic problems also play a role in disrupting the smooth study of Arabic for Indonesian students. However, all of that did not reduce the enthusiasm of Indonesians in learning Arabic. This is proven by the establishment of Arabic Language Study Program in several universities. Learners of Arabic also don't need to worry, because the translating profession can become their career choice\r Keywords: Arabic Language Challenges, Arabic Prospects, Arabic Studies.\r  \r Abstrak\r Sesungguhnya, bahasa Arab di Indonesia telah dipelajari sejak Islam masuk ke Indonesia, karena bahasa Arab adalah bahasa yang digunakan dalam dua sumber utama ajaran Islam, dan juga digunakan dalam ritual shalat, berdzikir dan berdoa. Motivasi religius menjadi motivasi paling signifikan mengapa bahasa Arab masih dipelajari di Indonesia sampai sekarang ini. Namun demikian, pembelajaran bahasa Arab di Indonesia belum menunjukkan kesuksesan yang gemilang, terutama dalam penerapan empat kemahiran secara komprehensif. Artikel ini bertujuan mengeksplorasi tantangan dan prospek studi bahasa Arab di Indonesia. Sesunguhnya, sekarang ini studi bahasa Arab sedang menghadapi tantangan antara lain: pertama dari segi tujuan. Terdapat kerancuan antara mempelajari bahasa Arab sebagai tujuan, yakni menguasai kemahiran berbahasa, dan mempelajari bahasa Arab sebagai alat untuk menguasai pengetahuan lain yang menggunakan bahasa Arab sebagai wahananya. Kedua dari se…&quot;,&quot;author&quot;:[{&quot;dropping-particle&quot;:&quot;&quot;,&quot;family&quot;:&quot;Munip&quot;,&quot;given&quot;:&quot;Abdul&quot;,&quot;non-dropping-particle&quot;:&quot;&quot;,&quot;parse-names&quot;:false,&quot;suffix&quot;:&quot;&quot;}],&quot;container-title&quot;:&quot;al Mahāra: Jurnal Pendidikan Bahasa Arab&quot;,&quot;id&quot;:&quot;fcf87926-d250-5277-a82d-f597133fd42d&quot;,&quot;issue&quot;:&quot;2&quot;,&quot;issued&quot;:{&quot;date-parts&quot;:[[&quot;2020&quot;]]},&quot;page&quot;:&quot;303-318&quot;,&quot;title&quot;:&quot;Tantangan dan Prospek Studi Bahasa Arab di Indonesia&quot;,&quot;type&quot;:&quot;article-journal&quot;,&quot;volume&quot;:&quot;5&quot;,&quot;container-title-short&quot;:&quot;&quot;},&quot;locator&quot;:&quot;2&quot;,&quot;uris&quot;:[&quot;http://www.mendeley.com/documents/?uuid=47cdaf48-6a12-410e-8f22-e46939923d76&quot;],&quot;isTemporary&quot;:false,&quot;legacyDesktopId&quot;:&quot;47cdaf48-6a12-410e-8f22-e46939923d76&quot;}]},{&quot;citationID&quot;:&quot;MENDELEY_CITATION_ceec1691-1fd4-4721-b1c0-55ea1b654e8c&quot;,&quot;properties&quot;:{&quot;noteIndex&quot;:0},&quot;isEdited&quot;:false,&quot;manualOverride&quot;:{&quot;citeprocText&quot;:&quot;[3, p. 37]&quot;,&quot;isManuallyOverridden&quot;:true,&quot;manualOverrideText&quot;:&quot;[3]&quot;},&quot;citationTag&quot;:&quot;MENDELEY_CITATION_v3_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&quot;,&quot;citationItems&quot;:[{&quot;id&quot;:&quot;a538afdc-8be5-5700-8177-0fa8143849fa&quot;,&quot;itemData&quot;:{&quot;DOI&quot;:&quot;10.35891/sa.v10i1.1765&quot;,&quot;ISSN&quot;:&quot;20869932&quot;,&quot;abstract&quot;:&quot;Arabic in learning has four language skills that must be mastered by students, namely listening skills (mahārah al-istimā’), speaking skills (mahārah al- kalām), reading (mahārah al-qirā'ah) and writing skills (mahārah al- kitābah). This conceptual study discusses the genius learning strategy in writing skill learning (mahārah al-kitābah). The genius learning strategy is a learning strategy that involves the mental and all cognitive structures of students and reconstructs and raises student experiences that have been experienced through visual, auditory, and kinesthetic student learning modalities, so that students' experiences emerge through visual, auditory and kinesthetic media. Genius learning strategies fall into the category of meaningful learning theories.&quot;,&quot;author&quot;:[{&quot;dropping-particle&quot;:&quot;&quot;,&quot;family&quot;:&quot;Taubah&quot;,&quot;given&quot;:&quot;Miftachul&quot;,&quot;non-dropping-particle&quot;:&quot;&quot;,&quot;parse-names&quot;:false,&quot;suffix&quot;:&quot;&quot;}],&quot;container-title&quot;:&quot;Studi Arab&quot;,&quot;id&quot;:&quot;a538afdc-8be5-5700-8177-0fa8143849fa&quot;,&quot;issue&quot;:&quot;1&quot;,&quot;issued&quot;:{&quot;date-parts&quot;:[[&quot;2019&quot;]]},&quot;page&quot;:&quot;31-38&quot;,&quot;title&quot;:&quot;Maharah dan Kafa’ah Dalam Pembelajaran Bahasa Arab&quot;,&quot;type&quot;:&quot;article-journal&quot;,&quot;volume&quot;:&quot;10&quot;,&quot;container-title-short&quot;:&quot;&quot;},&quot;locator&quot;:&quot;37&quot;,&quot;uris&quot;:[&quot;http://www.mendeley.com/documents/?uuid=c5cbc76c-6950-4b26-ad3d-e2d98d0459bf&quot;],&quot;isTemporary&quot;:false,&quot;legacyDesktopId&quot;:&quot;c5cbc76c-6950-4b26-ad3d-e2d98d0459bf&quot;}]},{&quot;citationID&quot;:&quot;MENDELEY_CITATION_5935f2f8-2bf2-43fe-9f91-9090d55d0742&quot;,&quot;properties&quot;:{&quot;noteIndex&quot;:0},&quot;isEdited&quot;:false,&quot;manualOverride&quot;:{&quot;citeprocText&quot;:&quot;[4, p. 186]&quot;,&quot;isManuallyOverridden&quot;:true,&quot;manualOverrideText&quot;:&quot;[4]&quot;},&quot;citationTag&quot;:&quot;MENDELEY_CITATION_v3_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&quot;,&quot;citationItems&quot;:[{&quot;id&quot;:&quot;10420b55-2d14-5835-87d8-bf02c63e8a04&quot;,&quot;itemData&quot;:{&quot;abstract&quot;:&quot;Artikel ini betujuan untuk mengetahui tentang 1) pengertian media pembelajaran; 2) perbedaan Maharah Istima’ dan mendengar; 3) karakter belajar siswa madrasah ibtidaiyah; 4) pengertian media pembelajaran berbasis video animasi dan penggunaannya. Hasil dari telaah konseptual tentang media pembelajaran maharah istima’ berbasis video animasi untuk siswa madrasah ibtidaiyah yaitu: Media merupakan segala sesuatu yang digunakan sebagai sarana menyampaikan informasi di antara dua pihak untuk mempermudah proses penyampaian informasi yang berupa benda hidup ataupun benda tak hidup. Media juga dapat digunakan oleh guru dalam mempermudah siswa dalam pembelajaran maharah istima’. Maharah istima’ merupakan kemampuan seseorang dalam mencerna atau memahami kata atau kalimat yang diujarkan oleh mitra bicara atau media tertentuPenggunaan video animasi dalam pembelajaran dapat menarik perhatian siswa untuk memperhatikan materi yang disajikan oleh guru. Terlebih untuk anak usia sekolah dasar yang cenderung menyukai hal-hal yang bergambar dan berwarna-warni. Pengggunaan video animasi dalam pembelajaran maharah istima’ dapat membantu siswa lebih mengingat materi yang disajikan karena siswa menerima materi tidak hanya melalui cara mendengar namun juga melihat objek atau gambar animasi yang ditampilkan&quot;,&quot;author&quot;:[{&quot;dropping-particle&quot;:&quot;&quot;,&quot;family&quot;:&quot;Afifah&quot;,&quot;given&quot;:&quot;Ulfah Nur&quot;,&quot;non-dropping-particle&quot;:&quot;&quot;,&quot;parse-names&quot;:false,&quot;suffix&quot;:&quot;&quot;}],&quot;container-title&quot;:&quot;Jurnal Bahasa Arab&quot;,&quot;id&quot;:&quot;10420b55-2d14-5835-87d8-bf02c63e8a04&quot;,&quot;issue&quot;:&quot;2&quot;,&quot;issued&quot;:{&quot;date-parts&quot;:[[&quot;2021&quot;]]},&quot;page&quot;:&quot;181-188&quot;,&quot;title&quot;:&quot;Media Pembelajaran Maharah Istima' Berbasis Video Animasi untuk Siswa Madrasah Ibtidaiyah&quot;,&quot;type&quot;:&quot;article-journal&quot;,&quot;volume&quot;:&quot;5&quot;,&quot;container-title-short&quot;:&quot;&quot;},&quot;locator&quot;:&quot;186&quot;,&quot;uris&quot;:[&quot;http://www.mendeley.com/documents/?uuid=b65d6276-e273-409f-b54d-1388aa4e4352&quot;],&quot;isTemporary&quot;:false,&quot;legacyDesktopId&quot;:&quot;b65d6276-e273-409f-b54d-1388aa4e4352&quot;}]},{&quot;citationID&quot;:&quot;MENDELEY_CITATION_c9dcdecf-ac83-4e3c-bf23-60d329e44875&quot;,&quot;properties&quot;:{&quot;noteIndex&quot;:0},&quot;isEdited&quot;:false,&quot;manualOverride&quot;:{&quot;citeprocText&quot;:&quot;[5, p. 224]&quot;,&quot;isManuallyOverridden&quot;:true,&quot;manualOverrideText&quot;:&quot;[5]&quot;},&quot;citationTag&quot;:&quot;MENDELEY_CITATION_v3_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&quot;,&quot;citationItems&quot;:[{&quot;id&quot;:&quot;3deefe1a-d182-55dc-98a6-b1fb8e1bd2e1&quot;,&quot;itemData&quot;:{&quot;DOI&quot;:&quot;10.35891/muallim.v4i2.3148&quot;,&quot;ISSN&quot;:&quot;2655-8939&quot;,&quot;abstract&quot;:&quot;This study discusses the implementation of the Taqdimul Qisshoh method to increase maharah kalam at the AWKIBA institution, the purpose of this study is to describe how the implementation of the Taqdimul Qisshoh method to increase maharah kalam at the AWKIBA institution. This research is a descriptive qualitative and quantitative research. The subject of this study is the Taqdimul Qishoh method which was developed in an institution to train Arabic fluency and improve students' maharah kalam. Data collection techniques through observation, interviews and documentation, evaluation and also questionnaires. Meanwhile, data analysis follows the analysis process, namely; compilation of data, submission of data and verification or conclusions. And as for the object of this research, the students at the Al-Wafiyah Kitab and Arabic Language Institute (AWKIBA) Islamic boarding school Nrul Jadid Paiton Probolinggo. Based on the results of qualitative and quantitative research as follows: 1) the learning process using the Taqdimul Qisshoh method is more effective and has a great influence on students where they can improve speaking skills and develop thinking and imagination skills. 2) the results of the evaluation of 20 students were declared complete 100% in their mastery in storytelling. 3) based on the results of a questionnaire on 20 student responses, namely 95%, 90%, 95%, 100%, 95% and 90% stated \&quot;agree\&quot; with the implementation of the Taqdimul qishhoh method in improving Maharah Kalam. And the results of this study indicate that the application of the taqdimul qisshoh method at the AWKIBA institution is able to increase the Maharah Kalam of students.&quot;,&quot;author&quot;:[{&quot;dropping-particle&quot;:&quot;&quot;,&quot;family&quot;:&quot;Mualim Wijaya&quot;,&quot;given&quot;:&quot;&quot;,&quot;non-dropping-particle&quot;:&quot;&quot;,&quot;parse-names&quot;:false,&quot;suffix&quot;:&quot;&quot;},{&quot;dropping-particle&quot;:&quot;&quot;,&quot;family&quot;:&quot;Umar Manshur&quot;,&quot;given&quot;:&quot;&quot;,&quot;non-dropping-particle&quot;:&quot;&quot;,&quot;parse-names&quot;:false,&quot;suffix&quot;:&quot;&quot;},{&quot;dropping-particle&quot;:&quot;&quot;,&quot;family&quot;:&quot;Nurul Latifah&quot;,&quot;given&quot;:&quot;&quot;,&quot;non-dropping-particle&quot;:&quot;&quot;,&quot;parse-names&quot;:false,&quot;suffix&quot;:&quot;&quot;}],&quot;container-title&quot;:&quot;Jurnal Mu’allim&quot;,&quot;id&quot;:&quot;3deefe1a-d182-55dc-98a6-b1fb8e1bd2e1&quot;,&quot;issue&quot;:&quot;2&quot;,&quot;issued&quot;:{&quot;date-parts&quot;:[[&quot;2022&quot;]]},&quot;page&quot;:&quot;220-235&quot;,&quot;title&quot;:&quot;Implementasi Metode Taqdimul Qishoh dalam Meningkatkan Maharah Kalam di Lembaga Al-Wafiyah Kitab dan Bahasa Arab (AWKIBA)&quot;,&quot;type&quot;:&quot;article-journal&quot;,&quot;volume&quot;:&quot;4&quot;,&quot;container-title-short&quot;:&quot;&quot;},&quot;locator&quot;:&quot;224&quot;,&quot;uris&quot;:[&quot;http://www.mendeley.com/documents/?uuid=e9be7e7a-3da0-4393-aa1b-f1228bc14fe8&quot;],&quot;isTemporary&quot;:false,&quot;legacyDesktopId&quot;:&quot;e9be7e7a-3da0-4393-aa1b-f1228bc14fe8&quot;}]},{&quot;citationID&quot;:&quot;MENDELEY_CITATION_1a9d8c13-e82b-41d5-a358-05831544af50&quot;,&quot;properties&quot;:{&quot;noteIndex&quot;:0},&quot;isEdited&quot;:false,&quot;manualOverride&quot;:{&quot;citeprocText&quot;:&quot;[6, p. 62]&quot;,&quot;isManuallyOverridden&quot;:true,&quot;manualOverrideText&quot;:&quot;[6]&quot;},&quot;citationTag&quot;:&quot;MENDELEY_CITATION_v3_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&quot;,&quot;citationItems&quot;:[{&quot;id&quot;:&quot;fed77efc-5546-535f-97d4-304fac583e74&quot;,&quot;itemData&quot;:{&quot;abstract&quot;:&quot;… Sayyidi, KK 2018. Pengaruh Model Pembelajaran Kooperatif dan Gaya Berpikir Terhadap Hasil Belajar Qira'ah. Al Mahāra Jurnal Pendidikan Bahasa Arab …&quot;,&quot;author&quot;:[{&quot;dropping-particle&quot;:&quot;&quot;,&quot;family&quot;:&quot;Mustika&quot;,&quot;given&quot;:&quot;Dina&quot;,&quot;non-dropping-particle&quot;:&quot;&quot;,&quot;parse-names&quot;:false,&quot;suffix&quot;:&quot;&quot;},{&quot;dropping-particle&quot;:&quot;&quot;,&quot;family&quot;:&quot;Fitriyanti&quot;,&quot;given&quot;:&quot;Efi Nur&quot;,&quot;non-dropping-particle&quot;:&quot;&quot;,&quot;parse-names&quot;:false,&quot;suffix&quot;:&quot;&quot;},{&quot;dropping-particle&quot;:&quot;&quot;,&quot;family&quot;:&quot;Azizah&quot;,&quot;given&quot;:&quot;Imroatul&quot;,&quot;non-dropping-particle&quot;:&quot;&quot;,&quot;parse-names&quot;:false,&quot;suffix&quot;:&quot;&quot;}],&quot;container-title&quot;:&quot;Prosiding Semnasbama IV UM JILID 1&quot;,&quot;id&quot;:&quot;fed77efc-5546-535f-97d4-304fac583e74&quot;,&quot;issue&quot;:&quot;1&quot;,&quot;issued&quot;:{&quot;date-parts&quot;:[[&quot;2020&quot;]]},&quot;page&quot;:&quot;62-67&quot;,&quot;title&quot;:&quot;Pengaruh Pembelajaran Bahasa Arab Maharah Qira'ah Untuk Siswa Madrasah Aliyah Terhadap Pemahaman Budaya Arab&quot;,&quot;type&quot;:&quot;article-journal&quot;,&quot;container-title-short&quot;:&quot;&quot;},&quot;locator&quot;:&quot;62&quot;,&quot;uris&quot;:[&quot;http://www.mendeley.com/documents/?uuid=5b11a562-f33f-444c-8d0d-8d5e64816bf0&quot;],&quot;isTemporary&quot;:false,&quot;legacyDesktopId&quot;:&quot;5b11a562-f33f-444c-8d0d-8d5e64816bf0&quot;}]},{&quot;citationID&quot;:&quot;MENDELEY_CITATION_8b4879c8-24b0-4421-a523-e0512eaedf2a&quot;,&quot;properties&quot;:{&quot;noteIndex&quot;:0},&quot;isEdited&quot;:false,&quot;manualOverride&quot;:{&quot;citeprocText&quot;:&quot;[7, p. 84]&quot;,&quot;isManuallyOverridden&quot;:true,&quot;manualOverrideText&quot;:&quot;[7]&quot;},&quot;citationTag&quot;:&quot;MENDELEY_CITATION_v3_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&quot;,&quot;citationItems&quot;:[{&quot;id&quot;:&quot;55ba2059-3376-5770-8282-b3f9d6bfe45a&quot;,&quot;itemData&quot;:{&quot;DOI&quot;:&quot;10.31000/al-muyassar.v2i1.7311&quot;,&quot;abstract&quot;:&quot;Writing is a skill taught in learning Arabic. The learning aims to make students skilled in expressing ideas, Ideas and feelings in Arabic in writing. Writing skills training must always be directed towards the learning objectives with indicators of learning success, namely (1) being able to copy the sounds of words, phrases and sentences according to the language structure; (2) able to answer questions according to the reading text and sort them into good paragraphs; and (3) able to express ideas or compose both in a guided and free manner using vocabulary according to the specified theme. The third indicator is the attainment of the highest level of learning in Arabic Maharah Kitabah.   &quot;,&quot;author&quot;:[{&quot;dropping-particle&quot;:&quot;&quot;,&quot;family&quot;:&quot;Putra&quot;,&quot;given&quot;:&quot;Faezal Hadi&quot;,&quot;non-dropping-particle&quot;:&quot;&quot;,&quot;parse-names&quot;:false,&quot;suffix&quot;:&quot;&quot;},{&quot;dropping-particle&quot;:&quot;&quot;,&quot;family&quot;:&quot;Kalsum&quot;,&quot;given&quot;:&quot;Baiq Ummi&quot;,&quot;non-dropping-particle&quot;:&quot;&quot;,&quot;parse-names&quot;:false,&quot;suffix&quot;:&quot;&quot;},{&quot;dropping-particle&quot;:&quot;&quot;,&quot;family&quot;:&quot;Haryati&quot;,&quot;given&quot;:&quot;Haryati&quot;,&quot;non-dropping-particle&quot;:&quot;&quot;,&quot;parse-names&quot;:false,&quot;suffix&quot;:&quot;&quot;},{&quot;dropping-particle&quot;:&quot;&quot;,&quot;family&quot;:&quot;Usmandi&quot;,&quot;given&quot;:&quot;Rifki&quot;,&quot;non-dropping-particle&quot;:&quot;&quot;,&quot;parse-names&quot;:false,&quot;suffix&quot;:&quot;&quot;},{&quot;dropping-particle&quot;:&quot;&quot;,&quot;family&quot;:&quot;Suparmanto&quot;,&quot;given&quot;:&quot;Suparmanto&quot;,&quot;non-dropping-particle&quot;:&quot;&quot;,&quot;parse-names&quot;:false,&quot;suffix&quot;:&quot;&quot;}],&quot;container-title&quot;:&quot;Al-Muyassar: Journal of Arabic Education&quot;,&quot;id&quot;:&quot;55ba2059-3376-5770-8282-b3f9d6bfe45a&quot;,&quot;issue&quot;:&quot;1&quot;,&quot;issued&quot;:{&quot;date-parts&quot;:[[&quot;2023&quot;]]},&quot;page&quot;:&quot;79&quot;,&quot;title&quot;:&quot;Strategi Pembelajaran Maharah Kitabah di Ma'had al-Jami'ah UIN Mataram&quot;,&quot;type&quot;:&quot;article-journal&quot;,&quot;volume&quot;:&quot;2&quot;,&quot;container-title-short&quot;:&quot;&quot;},&quot;locator&quot;:&quot;84&quot;,&quot;uris&quot;:[&quot;http://www.mendeley.com/documents/?uuid=38e86c73-e74a-4ca0-b89e-816ae04404b9&quot;],&quot;isTemporary&quot;:false,&quot;legacyDesktopId&quot;:&quot;38e86c73-e74a-4ca0-b89e-816ae04404b9&quot;}]},{&quot;citationID&quot;:&quot;MENDELEY_CITATION_f8d0514a-65a9-4dbf-9214-098ae39f2eba&quot;,&quot;properties&quot;:{&quot;noteIndex&quot;:0},&quot;isEdited&quot;:false,&quot;manualOverride&quot;:{&quot;citeprocText&quot;:&quot;[8, p. 59]&quot;,&quot;isManuallyOverridden&quot;:true,&quot;manualOverrideText&quot;:&quot;[8]&quot;},&quot;citationTag&quot;:&quot;MENDELEY_CITATION_v3_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&quot;,&quot;citationItems&quot;:[{&quot;id&quot;:&quot;79618407-5864-59b8-a0a8-83a2030183e8&quot;,&quot;itemData&quot;:{&quot;DOI&quot;:&quot;10.20414/tsaqafah.v19i1.2344&quot;,&quot;ISSN&quot;:&quot;2087-3638&quot;,&quot;abstract&quot;:&quot;Comprehensive approach in teaching is a further implementationof the teaching plan that covers teaching procedure in detail. This researchaim to explore said comprehensive approach for Arabic language teachingthat focused in developing the four skills: listening (maharat al-istima’),speaking (maharat al-kalam), reading (maharat al-qira’at), and writing(maharat al-kitabah). This comprehensive approach consists of four steps:orientation, exploration, strengthening, and summarizing. Orientation isthe first step in the teaching process that encourages students to focus theirstudy on the subject presented. Exploration is the next step in the processthat encourages students to be active in finding the facts, problems, and itssolutions. Strengthening step is the process of deepening, broadening, andstrengthening the students’ skill and mastery of the subject obtained in theexploration step. The last step is summarizing, encourages the students topresent and summarize the subject they studied.\r Pembelajaran dengan pendekatan komprehensif merupakanlangkah implementasi dari rencana pembelajaran terpadu secara menyeluruh,berisi rincian dari prosedur pembelajaran. Penelitian ini bertujuan untukmengungkapkan bagaimana pendekatan komprehensif dalam pembelajaranbahasa Arab yang difokuskan untuk meningkatkan keterampilan berbahasaArab, seperti keterampilan mendengar (Maharat al-Istima’), keterampilanberbicara (Maharat al-Kalam), keterampilan membaca (Maharat al-Qira’at),keterampilan menulis (Maharat al-Kitabah). Ada empat langkah utamadalam pendekatan komprehensif ini yaitu, langkah orientasi, eksplorasi,pemantapan dan penyimpulan. Langkah orientasi atau kegiatan awalpembelajaran merupakan langkah untuk mendorong kelas memusatkanperhatian terhadap pembelajaran; langkah eksplorasi adalah langkah untukmengajak dan mendorong siswa untuk mencari dan menemukan fakta,pengetahuan, masalah dan pemecahan; langkah pemantapan merupakanlangkah memperdalam, memperluas, memantapkan, memperkuatpenguasaan materi dan kemampuan yang telah dicapai pada langkaheksplorasi; dan langkah penyimpulan adalah langkah untuk menyimpulkantentang apa yang telah dipelajari.&quot;,&quot;author&quot;:[{&quot;dropping-particle&quot;:&quot;&quot;,&quot;family&quot;:&quot;Aziza&quot;,&quot;given&quot;:&quot;Lady Farah&quot;,&quot;non-dropping-particle&quot;:&quot;&quot;,&quot;parse-names&quot;:false,&quot;suffix&quot;:&quot;&quot;},{&quot;dropping-particle&quot;:&quot;&quot;,&quot;family&quot;:&quot;Muliansyah&quot;,&quot;given&quot;:&quot;Ariadi&quot;,&quot;non-dropping-particle&quot;:&quot;&quot;,&quot;parse-names&quot;:false,&quot;suffix&quot;:&quot;&quot;}],&quot;container-title&quot;:&quot;El-Tsaqafah : Jurnal Jurusan PBA&quot;,&quot;id&quot;:&quot;79618407-5864-59b8-a0a8-83a2030183e8&quot;,&quot;issue&quot;:&quot;1&quot;,&quot;issued&quot;:{&quot;date-parts&quot;:[[&quot;2020&quot;]]},&quot;page&quot;:&quot;56-71&quot;,&quot;title&quot;:&quot;Keterampilan Berbahasa Arab Dengan Pendekatan Komprehensif&quot;,&quot;type&quot;:&quot;article-journal&quot;,&quot;volume&quot;:&quot;19&quot;,&quot;container-title-short&quot;:&quot;&quot;},&quot;locator&quot;:&quot;59&quot;,&quot;uris&quot;:[&quot;http://www.mendeley.com/documents/?uuid=fc795970-e237-46f2-9b46-4634494db7c0&quot;],&quot;isTemporary&quot;:false,&quot;legacyDesktopId&quot;:&quot;fc795970-e237-46f2-9b46-4634494db7c0&quot;}]},{&quot;citationID&quot;:&quot;MENDELEY_CITATION_e8fa761b-3e86-4f63-a14c-99af52a939c0&quot;,&quot;properties&quot;:{&quot;noteIndex&quot;:0},&quot;isEdited&quot;:false,&quot;manualOverride&quot;:{&quot;isManuallyOverridden&quot;:false,&quot;citeprocText&quot;:&quot;[9]&quot;,&quot;manualOverrideText&quot;:&quot;&quot;},&quot;citationTag&quot;:&quot;MENDELEY_CITATION_v3_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&quot;,&quot;citationItems&quot;:[{&quot;id&quot;:&quot;5cd16ccd-a9b6-339f-995c-f4789c0ceee5&quot;,&quot;itemData&quot;:{&quot;type&quot;:&quot;article-journal&quot;,&quot;id&quot;:&quot;5cd16ccd-a9b6-339f-995c-f4789c0ceee5&quot;,&quot;title&quot;:&quot;PERAN STRATEGI PEMBELAJARAN TERHADAP MOTIVASI BELAJAR SISWA&quot;,&quot;author&quot;:[{&quot;family&quot;:&quot;Savitri&quot;,&quot;given&quot;:&quot;Aini Shifana&quot;,&quot;parse-names&quot;:false,&quot;dropping-particle&quot;:&quot;&quot;,&quot;non-dropping-particle&quot;:&quot;&quot;},{&quot;family&quot;:&quot;Sallamah&quot;,&quot;given&quot;:&quot;Dewi&quot;,&quot;parse-names&quot;:false,&quot;dropping-particle&quot;:&quot;&quot;,&quot;non-dropping-particle&quot;:&quot;&quot;},{&quot;family&quot;:&quot;Permatasari&quot;,&quot;given&quot;:&quot;Nikie Ailsa&quot;,&quot;parse-names&quot;:false,&quot;dropping-particle&quot;:&quot;&quot;,&quot;non-dropping-particle&quot;:&quot;&quot;},{&quot;family&quot;:&quot;Prihantini&quot;,&quot;given&quot;:&quot;Prihantini&quot;,&quot;parse-names&quot;:false,&quot;dropping-particle&quot;:&quot;&quot;,&quot;non-dropping-particle&quot;:&quot;&quot;}],&quot;container-title&quot;:&quot;Jurnal Pendidikan Sosiologi dan Humaniora&quot;,&quot;DOI&quot;:&quot;10.26418/j-psh.v13i2.54825&quot;,&quot;ISSN&quot;:&quot;2087-8451&quot;,&quot;issued&quot;:{&quot;date-parts&quot;:[[2022,10,1]]},&quot;page&quot;:&quot;505&quot;,&quot;abstract&quot;:&quot;Learning activities will be successful if students have motivation in learning. Therefore, the article that we created aims to better recognize and examine the effect of learning strategies applied by teachers in increasing students' learning motivation. In achieving the goal of increasing student motivation, there needs to be a better effort in choosing and implementing learning strategies that are in accordance with the competencies to be achieved. The research we conducted used a descriptive analysis approach through data collection methods. The data collection is done by studying literature through articles, journals and books. To increase students' learning motivation, it is necessary to choose the right learning strategy by considering the characteristics of the objectives and content of the field of study. The results of the analysis show that there is a big influence given by the learning strategy on increasing students' learning motivation. This influence has an impact on student learning outcomes for the better. Each learning strategy has a different effect on students' learning motivation. The application of correct learning strategies also increases students' understanding of the learning content.&quot;,&quot;publisher&quot;:&quot;Tanjungpura University&quot;,&quot;issue&quot;:&quot;2&quot;,&quot;volume&quot;:&quot;13&quot;,&quot;container-title-short&quot;:&quot;&quot;},&quot;isTemporary&quot;:false}]},{&quot;citationID&quot;:&quot;MENDELEY_CITATION_9b75fee1-1272-4480-a79c-0384498ad190&quot;,&quot;properties&quot;:{&quot;noteIndex&quot;:0},&quot;isEdited&quot;:false,&quot;manualOverride&quot;:{&quot;citeprocText&quot;:&quot;[10, p. 528]&quot;,&quot;isManuallyOverridden&quot;:true,&quot;manualOverrideText&quot;:&quot;[9]&quot;},&quot;citationTag&quot;:&quot;MENDELEY_CITATION_v3_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&quot;,&quot;citationItems&quot;:[{&quot;id&quot;:&quot;ff821b9c-c2da-53e4-8995-84fe186cafa7&quot;,&quot;itemData&quot;:{&quot;abstract&quot;:&quot;Permainan edukasi merupakan contoh media pendidikan yang dapat digunakan menjadi alat pembelajaran.\nPermainan tipe ini umumnya digunakan untuk mengundang penggunanya agar dapat memperoleh ilmu\npengetahuan, sehingga permainan edukasi digunakan dalam dunia pembelajaran. Tujuan dalam penelitian\nini yaitu mempelajari dari hasil sebagian peneliti apakah media pembelaharan berbasis game edukasi\nmenggunakan aplikasi Construct 2 layak digunakan sebagai media untuk pembelajaran. Dalam penelitian\nini penulis menggunakan metode Systematic Literature Review, artikel yang akan direview dikumpulkan dari\nsebagian sumber yaitu Science Direct, Google Scholar, dan Perpustakaan Internasional. Penelitian diawali\ndengan pencarian Pustaka yang berkaitan dengan subyek riset. Pencarian Pustaka ialah Langkah pertama\nuntuk mengumpulkan data yang relevan untuk riset. Serta terdapat 6 penelitian tetang media pembelajaran\nmenggunakan game edukasi baik serta layak digunakan untuk menambah hasil belajar siswa. Dari artikel\nyang telah dianalisis terdapat salah satu artikel yang menyampaikan bahwa aplikasi game edukasi yang\ndibuat memiliki kelebihan yaitu tentang kemudahan, interaktifitas dan user experience dalam aplikasi yang\ndibuatkan dalam android. Namun game edukasi ini juga memiliki kelemahan ialah tidak dapat berjalan dalam\nsistem memori dibawah RAM 512 MB sebab aplikasi ini memerlukan RAM memori antara 200 MB hingga\n400 MB ketika menjalankan tugas ganda akan mengakibatkan force close atau menutup secara paksa pada\naplikasi.&quot;,&quot;author&quot;:[{&quot;dropping-particle&quot;:&quot;&quot;,&quot;family&quot;:&quot;Yulianti&quot;,&quot;given&quot;:&quot;Ary&quot;,&quot;non-dropping-particle&quot;:&quot;&quot;,&quot;parse-names&quot;:false,&quot;suffix&quot;:&quot;&quot;}],&quot;container-title&quot;:&quot;IT-Edu : Jurnal Information Technology and Education&quot;,&quot;id&quot;:&quot;ff821b9c-c2da-53e4-8995-84fe186cafa7&quot;,&quot;issue&quot;:&quot;1&quot;,&quot;issued&quot;:{&quot;date-parts&quot;:[[&quot;2021&quot;]]},&quot;page&quot;:&quot;527-533&quot;,&quot;title&quot;:&quot;Pemanfaatan Media Pembelajaran Berbasis Game Edukasi Menggunakan Aplikasi Construct 2 Pada Mata Pelajaran Komputer Dan Jaringan Dasar&quot;,&quot;type&quot;:&quot;article-journal&quot;,&quot;volume&quot;:&quot;5&quot;,&quot;container-title-short&quot;:&quot;&quot;},&quot;locator&quot;:&quot;528&quot;,&quot;uris&quot;:[&quot;http://www.mendeley.com/documents/?uuid=09efb886-7b35-4f78-9094-1ff0987d7c67&quot;],&quot;isTemporary&quot;:false,&quot;legacyDesktopId&quot;:&quot;09efb886-7b35-4f78-9094-1ff0987d7c67&quot;}]},{&quot;citationID&quot;:&quot;MENDELEY_CITATION_39cc4c15-3b9b-4a6d-847d-af266968bae7&quot;,&quot;properties&quot;:{&quot;noteIndex&quot;:0},&quot;isEdited&quot;:false,&quot;manualOverride&quot;:{&quot;isManuallyOverridden&quot;:false,&quot;citeprocText&quot;:&quot;[11]&quot;,&quot;manualOverrideText&quot;:&quot;&quot;},&quot;citationItems&quot;:[{&quot;id&quot;:&quot;96bdc349-260a-3f7d-a2ef-026c568594e4&quot;,&quot;itemData&quot;:{&quot;type&quot;:&quot;report&quot;,&quot;id&quot;:&quot;96bdc349-260a-3f7d-a2ef-026c568594e4&quot;,&quot;title&quot;:&quot;PENERAPAN STRATEGI PARTISIPATIF TEACHING AND LEARNING MELALUI PERMAINAN BISIK BERANTAI (AL ASRAR AL MUTASALSIL) DALAM PEMBELAJARAN MAHARAH ISTIMA'&quot;,&quot;author&quot;:[{&quot;family&quot;:&quot;Fajriah&quot;,&quot;given&quot;:&quot;Nurul&quot;,&quot;parse-names&quot;:false,&quot;dropping-particle&quot;:&quot;&quot;,&quot;non-dropping-particle&quot;:&quot;&quot;}],&quot;container-title-short&quot;:&quot;&quot;},&quot;isTemporary&quot;:false,&quot;suppress-author&quot;:false,&quot;composite&quot;:false,&quot;author-only&quot;:false}],&quot;citationTag&quot;:&quot;MENDELEY_CITATION_v3_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&quot;},{&quot;citationID&quot;:&quot;MENDELEY_CITATION_70c7dc25-7321-44e2-8950-a279d6e51e25&quot;,&quot;properties&quot;:{&quot;noteIndex&quot;:0},&quot;isEdited&quot;:false,&quot;manualOverride&quot;:{&quot;isManuallyOverridden&quot;:false,&quot;citeprocText&quot;:&quot;[12]&quot;,&quot;manualOverrideText&quot;:&quot;&quot;},&quot;citationItems&quot;:[{&quot;id&quot;:&quot;1e977921-4d23-33a0-99e9-253aa7720d6c&quot;,&quot;itemData&quot;:{&quot;type&quot;:&quot;article-journal&quot;,&quot;id&quot;:&quot;1e977921-4d23-33a0-99e9-253aa7720d6c&quot;,&quot;title&quot;:&quot;Pengaruh Permainan Truth or Dare Terhadap Ketrampilan Bicara Bahasa Arab Siswa&quot;,&quot;author&quot;:[{&quot;family&quot;:&quot;A'inul Haq&quot;,&quot;given&quot;:&quot;Muhammad&quot;,&quot;parse-names&quot;:false,&quot;dropping-particle&quot;:&quot;&quot;,&quot;non-dropping-particle&quot;:&quot;&quot;}],&quot;container-title&quot;:&quot;Journal of Education and Religious Studies&quot;,&quot;DOI&quot;:&quot;10.57060/jers.v1i03.48&quot;,&quot;ISSN&quot;:&quot;2775-2682&quot;,&quot;issued&quot;:{&quot;date-parts&quot;:[[2021,12,10]]},&quot;page&quot;:&quot;102-107&quot;,&quot;abstract&quot;:&quot;Penelitian ini merupakan penelitian eksperimen yang bertujuan untuk mengetahui pengaruh permainan truth or dare terhadap ketrampilan berbicara Bahasa Arab maharah al-kalam siswa kelas VII Mts Mambaus Sholihin. Penelitian ini dilakukan secara luring. Adapun desain yang digunakan adalah one group pre-test &amp; post-test. Populasi adalah peserta didik siswa kelas VII Mts Mambaus Sholihin. Pengambilan sampel dilakukan dengan jumlah semua peserta didik 16 siswa sample Population. Teknik pengumpulan data adalah pemberian pre-test sebelum penerapan permainan truth or dare dan post-test sesudah penerapanya, Adapun hasil dari penelitian dapat diketahui dengan nilai rata-rata nilai anak dalam materi maharah al-kalam pre-test yaitu 68,7 dan post-test 83,7 yang mana rata-rata memiki perbedaaan yang sangat signifikan, serta dengan melihat nilai t-test 8,24 lebih besar dari nilai (t-table 5% 2,13) dan (t-table 1% 2.95) yaitu dengan sample 15 siswa. oleh karna nilai t-0 lebih besar daripada nilai H-0 maka Ha diterima dan Ho ditolak berdasarkan data tersebut, dapat disimpulkan bahwa Permainan Truth or Dare sangat berpengaruh terhadap kemapuan bicara maharah al-kalam siswa kelas VII Mts Mambaus Sholihin&quot;,&quot;publisher&quot;:&quot;Academia Publication&quot;,&quot;issue&quot;:&quot;03&quot;,&quot;volume&quot;:&quot;1&quot;,&quot;container-title-short&quot;:&quot;&quot;},&quot;isTemporary&quot;:false,&quot;suppress-author&quot;:false,&quot;composite&quot;:false,&quot;author-only&quot;:false}],&quot;citationTag&quot;:&quot;MENDELEY_CITATION_v3_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&quot;},{&quot;citationID&quot;:&quot;MENDELEY_CITATION_93445b06-3b14-40b0-b55c-f034d266b183&quot;,&quot;properties&quot;:{&quot;noteIndex&quot;:0},&quot;isEdited&quot;:false,&quot;manualOverride&quot;:{&quot;isManuallyOverridden&quot;:false,&quot;citeprocText&quot;:&quot;[13]&quot;,&quot;manualOverrideText&quot;:&quot;&quot;},&quot;citationItems&quot;:[{&quot;id&quot;:&quot;baec676e-1372-3d20-af01-f94387c1cba1&quot;,&quot;itemData&quot;:{&quot;type&quot;:&quot;report&quot;,&quot;id&quot;:&quot;baec676e-1372-3d20-af01-f94387c1cba1&quot;,&quot;title&quot;:&quot;PERMAINAN TEKA-TEKI SILANG DALAM PEMBELAJARAN MEMBACA DAN MENULIS BAHASA ARAB&quot;,&quot;author&quot;:[{&quot;family&quot;:&quot;Latifatul Umroh&quot;,&quot;given&quot;:&quot;Ida&quot;,&quot;parse-names&quot;:false,&quot;dropping-particle&quot;:&quot;&quot;,&quot;non-dropping-particle&quot;:&quot;&quot;},{&quot;family&quot;:&quot;Taurus Tamaji&quot;,&quot;given&quot;:&quot;Sampiril&quot;,&quot;parse-names&quot;:false,&quot;dropping-particle&quot;:&quot;&quot;,&quot;non-dropping-particle&quot;:&quot;&quot;}],&quot;container-title&quot;:&quot;Jurnal Ilmiah Pendidikan Bahasa Arab&quot;,&quot;issued&quot;:{&quot;date-parts&quot;:[[2022]]},&quot;number-of-pages&quot;:&quot;36&quot;,&quot;abstract&quot;:&quot;An Arabic teacher is a person who has the obligation to introduce, teach, and ensure that students have Arabic language skills. In teaching in the classroom, the Arabic teacher is required to create an effective learning nuance and the material is conveyed and well received by students. Language games are tools / tools used in delivering teaching materials. Language games can also increase students' interest and motivation to learn. This article aims to provide knowledge and insight to Arabic teachers on how to apply / play language games in the form of crossword puzzles in learning to read and write Arabic. The application of the crossword puzzle game is carried out with three stages, namely: the preparation stage, the execution of the game, and the evaluation.&quot;,&quot;issue&quot;:&quot;2&quot;,&quot;volume&quot;:&quot;3&quot;,&quot;container-title-short&quot;:&quot;&quot;},&quot;isTemporary&quot;:false,&quot;suppress-author&quot;:false,&quot;composite&quot;:false,&quot;author-only&quot;:false}],&quot;citationTag&quot;:&quot;MENDELEY_CITATION_v3_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&quot;},{&quot;citationID&quot;:&quot;MENDELEY_CITATION_8e3a83c2-b4a3-4b15-bafd-0093b5ad345a&quot;,&quot;properties&quot;:{&quot;noteIndex&quot;:0},&quot;isEdited&quot;:false,&quot;manualOverride&quot;:{&quot;citeprocText&quot;:&quot;[14, p. 1]&quot;,&quot;isManuallyOverridden&quot;:true,&quot;manualOverrideText&quot;:&quot;[15]&quot;},&quot;citationTag&quot;:&quot;MENDELEY_CITATION_v3_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&quot;,&quot;citationItems&quot;:[{&quot;id&quot;:&quot;bda9c0d4-0044-5400-a725-daa4e6a62cfc&quot;,&quot;itemData&quot;:{&quot;DOI&quot;:&quot;10.54951/comsep.v4i1.331&quot;,&quot;ISSN&quot;:&quot;2746-5632&quot;,&quot;abstract&quot;:&quot;This training was carried out in response to the needs of students from Akademi Bahasa Asing (ABA) and Sekolah Tinggi Ilmu Bahasa Asing (STIBA) Persada Bunda Pekanbaru to conduct field research. That said, students require knowledge of field research; what is field research and its various types, how to determine a research topic, collect data, proceed with data, analyze data, and make conclusions and recommendations. Based on this, the training activities aimed at improving the abilities and broadening the knowledge of students to be capable of conducting and making a report of field research. This activity was completed over the course of one day, lasting four hours, and divided into two sessions. Students were trained on how to conduct field research in the first session. Furthermore, in the second session, participants had the opportunity to ask questions and proposed field research topics related to foreign language issues.&quot;,&quot;author&quot;:[{&quot;dropping-particle&quot;:&quot;&quot;,&quot;family&quot;:&quot;Marwa&quot;,&quot;given&quot;:&quot;Marwa&quot;,&quot;non-dropping-particle&quot;:&quot;&quot;,&quot;parse-names&quot;:false,&quot;suffix&quot;:&quot;&quot;},{&quot;dropping-particle&quot;:&quot;&quot;,&quot;family&quot;:&quot;Abbas&quot;,&quot;given&quot;:&quot;M. Fadhly Farhy&quot;,&quot;non-dropping-particle&quot;:&quot;&quot;,&quot;parse-names&quot;:false,&quot;suffix&quot;:&quot;&quot;}],&quot;container-title&quot;:&quot;COMSEP: Jurnal Pengabdian Kepada Masyarakat&quot;,&quot;id&quot;:&quot;bda9c0d4-0044-5400-a725-daa4e6a62cfc&quot;,&quot;issue&quot;:&quot;1&quot;,&quot;issued&quot;:{&quot;date-parts&quot;:[[&quot;2023&quot;]]},&quot;page&quot;:&quot;1-8&quot;,&quot;title&quot;:&quot;Pelatihan Penelitian Lapangan Mahasiswa ABA and STIBA Persada Bunda Pekanbaru&quot;,&quot;type&quot;:&quot;article-journal&quot;,&quot;volume&quot;:&quot;4&quot;,&quot;container-title-short&quot;:&quot;&quot;},&quot;locator&quot;:&quot;1&quot;,&quot;uris&quot;:[&quot;http://www.mendeley.com/documents/?uuid=8613a4e0-1756-4a5f-b550-f106783edea2&quot;],&quot;isTemporary&quot;:false,&quot;legacyDesktopId&quot;:&quot;8613a4e0-1756-4a5f-b550-f106783edea2&quot;}]},{&quot;citationID&quot;:&quot;MENDELEY_CITATION_628649e6-a0ed-476a-b14e-e616fdc08776&quot;,&quot;properties&quot;:{&quot;noteIndex&quot;:0},&quot;isEdited&quot;:false,&quot;manualOverride&quot;:{&quot;citeprocText&quot;:&quot;[15, p. 34]&quot;,&quot;isManuallyOverridden&quot;:true,&quot;manualOverrideText&quot;:&quot;[16]&quot;},&quot;citationTag&quot;:&quot;MENDELEY_CITATION_v3_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&quot;,&quot;citationItems&quot;:[{&quot;id&quot;:&quot;1b7c3a30-4c55-5a72-af78-9b0450cb939f&quot;,&quot;itemData&quot;:{&quot;ISSN&quot;:&quot;2614-1167&quot;,&quot;abstract&quot;:&quot;Dalam penelitian kualitatif, komponen yang sangat berarti salah satunya merupakan pemilihan dari responden yang hendak digunakan dalam riset. Semacam halnya dalam riset kuantitatif, dalam riset kualitatif butuh terdapatnya tehnik sampling. Biasanya periset kualitatif kerap memakai tehnik sampling purposif buat memastikan responden yang hendak digunakan dalam riset. Meski kita ketahui kalau masih banyak tipe tehnik samping yang bisa digunakan dalam riset kualitatif.\n\nFokus ulasan pada makalah ini ialah, metode pengembangan sample purposive serta snowball sampling. Dimana, Sampling Purposif( Purposive sampling) ialah tata cara yang di jalani oleh periset dalam memastikan kriteria menimpa responden mana saja yang bisa diseleksi sebagai sampel. Sebaliknya snowball sampling, ialah Metode sampling dicoba dengan metode memakai data ilustrasi awal buat mengenali ilustrasi yang lain yang penuhi kriteria&quot;,&quot;author&quot;:[{&quot;dropping-particle&quot;:&quot;&quot;,&quot;family&quot;:&quot;Lenaini&quot;,&quot;given&quot;:&quot;Ika&quot;,&quot;non-dropping-particle&quot;:&quot;&quot;,&quot;parse-names&quot;:false,&quot;suffix&quot;:&quot;&quot;}],&quot;container-title&quot;:&quot;HISTORIS: Jurnal Kajian, Penelitian &amp; Pengembangan Pendidikan Sejarah&quot;,&quot;id&quot;:&quot;1b7c3a30-4c55-5a72-af78-9b0450cb939f&quot;,&quot;issue&quot;:&quot;1&quot;,&quot;issued&quot;:{&quot;date-parts&quot;:[[&quot;2021&quot;]]},&quot;page&quot;:&quot;33-39&quot;,&quot;title&quot;:&quot;Teknik Pengambilan Sampel Purposive Dan Snowball Sampling&quot;,&quot;type&quot;:&quot;article-journal&quot;,&quot;volume&quot;:&quot;6&quot;,&quot;container-title-short&quot;:&quot;&quot;},&quot;locator&quot;:&quot;34&quot;,&quot;uris&quot;:[&quot;http://www.mendeley.com/documents/?uuid=dd30636c-eb8a-4a99-8a11-aa3bda420c59&quot;],&quot;isTemporary&quot;:false,&quot;legacyDesktopId&quot;:&quot;dd30636c-eb8a-4a99-8a11-aa3bda420c59&quot;}]},{&quot;citationID&quot;:&quot;MENDELEY_CITATION_4c81f3c0-c6ff-44b6-b298-19cb415ae9f3&quot;,&quot;properties&quot;:{&quot;noteIndex&quot;:0},&quot;isEdited&quot;:false,&quot;manualOverride&quot;:{&quot;isManuallyOverridden&quot;:false,&quot;citeprocText&quot;:&quot;[16]&quot;,&quot;manualOverrideText&quot;:&quot;&quot;},&quot;citationTag&quot;:&quot;MENDELEY_CITATION_v3_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&quot;,&quot;citationItems&quot;:[{&quot;id&quot;:&quot;b6af069c-0886-31a3-9601-b925d48ea184&quot;,&quot;itemData&quot;:{&quot;type&quot;:&quot;report&quot;,&quot;id&quot;:&quot;b6af069c-0886-31a3-9601-b925d48ea184&quot;,&quot;title&quot;:&quot;Strategies at SMP Muhammadiyah 9 Tanggulangin Boarding School in Online and Offline Learning During the Covid-19 Pandemic [Strategi SMP Muhammadiyah 9 Tanggulangin Boarding School dalam Pembelajaran Daring dan Luring dimasa Pandemic Covid-19]&quot;,&quot;author&quot;:[{&quot;family&quot;:&quot;Putri&quot;,&quot;given&quot;:&quot;Faradila&quot;,&quot;parse-names&quot;:false,&quot;dropping-particle&quot;:&quot;&quot;,&quot;non-dropping-particle&quot;:&quot;&quot;},{&quot;family&quot;:&quot;Amrullah&quot;,&quot;given&quot;:&quot;Muhlasin&quot;,&quot;parse-names&quot;:false,&quot;dropping-particle&quot;:&quot;&quot;,&quot;non-dropping-particle&quot;:&quot;&quot;}],&quot;abstract&quot;:&quot;This study aims to determine the process of online learning and offline learning during the covid-19 pandemic at SMP Muhammadiyah 9 Tanggulangin Boarding School. The research method used is a qualitative method. Methods of collecting data by conducting interviews with one of the teachers who teach at the school. There are two kinds of learning carried out by SMP Muhammadiyah Tanggulangin, namely online learning and offline learning. Online learning began to be implemented when the government issued a warrant to study at home. However, in June 2020 the school decided to continue offline learning. This learning has special requirements so that students can enter school offline again. Until now, offline and online learning can run in a conducive and orderly manner.&quot;,&quot;container-title-short&quot;:&quot;&quot;},&quot;isTemporary&quot;:false}]},{&quot;citationID&quot;:&quot;MENDELEY_CITATION_b413c88e-b0ac-4142-881c-cdfa46f935dc&quot;,&quot;properties&quot;:{&quot;noteIndex&quot;:0},&quot;isEdited&quot;:false,&quot;manualOverride&quot;:{&quot;isManuallyOverridden&quot;:false,&quot;citeprocText&quot;:&quot;[17]&quot;,&quot;manualOverrideText&quot;:&quot;&quot;},&quot;citationTag&quot;:&quot;MENDELEY_CITATION_v3_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&quot;,&quot;citationItems&quot;:[{&quot;id&quot;:&quot;51ac86c0-9c5d-392b-9944-c1efed83b04e&quot;,&quot;itemData&quot;:{&quot;type&quot;:&quot;report&quot;,&quot;id&quot;:&quot;51ac86c0-9c5d-392b-9944-c1efed83b04e&quot;,&quot;title&quot;:&quot;PENERAPAN METODE BERNYANYI DALAM PEMBELAJARAN BAHASA ARAB DI KELAS VII MTs YPPTQMH AMBARAWA APPLICATION OF THE SINGING METHOD IN LEARNING ARABIC LANGUAGE IN CLASS VII MTs YPPTQMH AMBARAWA Sekolah Tinggi Ilmu Tarbiyah (STIT) PRINGSEWU&quot;,&quot;author&quot;:[{&quot;family&quot;:&quot;Aisyah&quot;,&quot;given&quot;:&quot;Khotimatul&quot;,&quot;parse-names&quot;:false,&quot;dropping-particle&quot;:&quot;&quot;,&quot;non-dropping-particle&quot;:&quot;&quot;},{&quot;family&quot;:&quot;Hamid&quot;,&quot;given&quot;:&quot;Abdul&quot;,&quot;parse-names&quot;:false,&quot;dropping-particle&quot;:&quot;&quot;,&quot;non-dropping-particle&quot;:&quot;&quot;},{&quot;family&quot;:&quot;Masrur&quot;,&quot;given&quot;:&quot;Moh&quot;,&quot;parse-names&quot;:false,&quot;dropping-particle&quot;:&quot;&quot;,&quot;non-dropping-particle&quot;:&quot;&quot;},{&quot;family&quot;:&quot;Raya Wonokriyo&quot;,&quot;given&quot;:&quot;Jalan&quot;,&quot;parse-names&quot;:false,&quot;dropping-particle&quot;:&quot;&quot;,&quot;non-dropping-particle&quot;:&quot;&quot;},{&quot;family&quot;:&quot;Rejo&quot;,&quot;given&quot;:&quot;Gading&quot;,&quot;parse-names&quot;:false,&quot;dropping-particle&quot;:&quot;&quot;,&quot;non-dropping-particle&quot;:&quot;&quot;}],&quot;URL&quot;:&quot;www.stitpringsewu.ac.id&quot;,&quot;abstract&quot;:&quot;The Singing Method is a vocal act of producing music using sound and adding notes that are continuous in use. Singing is one of the most popular activities, especially for children. So, the singing method that the researcher means is a tactic or a way to achieve the goal by creating a more interesting and fun atmosphere by singing. Singing will make it easier for students to remember and memorize mufrodat in learning Arabic. This study aims to find out the improvement of Arabic mufrodat learning by using the application of the singing method in class VII MTs YPPTQMH Ambarawa and to create a learning atmosphere that is fun and not boring by using the application of the singing method in learning Arabic mufrodat in class VII MTs YPPTQMH Ambarawa. Research methods This research uses qualitative research methods and uses a sample of 20 students in class VII. Based on the results of the study, the seventh grade students of MTs YPPTQMH Ambarawa by using the singing method made the learning atmosphere more interesting and fun. Singing makes it easier for students to remember and memorize mufrodat in learning Arabic. The application of the singing method in Arabic mufrodat learning in class VII MTs YPPTQMH Ambarawa made students more enthusiastic and the role of student involvement during the implementation of the singing method was more dominant. Then communication between students is actively established. In addition, communication between teachers and students becomes communicative and effective. In addition, students' vocabulary mastery increases.&quot;,&quot;container-title-short&quot;:&quot;&quot;},&quot;isTemporary&quot;:false}]},{&quot;citationID&quot;:&quot;MENDELEY_CITATION_c861ab4e-c90c-4c7d-befc-05b52d41c775&quot;,&quot;properties&quot;:{&quot;noteIndex&quot;:0},&quot;isEdited&quot;:false,&quot;manualOverride&quot;:{&quot;isManuallyOverridden&quot;:false,&quot;citeprocText&quot;:&quot;[18]&quot;,&quot;manualOverrideText&quot;:&quot;&quot;},&quot;citationTag&quot;:&quot;MENDELEY_CITATION_v3_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&quot;,&quot;citationItems&quot;:[{&quot;id&quot;:&quot;380ec00c-b87b-3b36-8f78-edaa5aefad63&quot;,&quot;itemData&quot;:{&quot;type&quot;:&quot;article-journal&quot;,&quot;id&quot;:&quot;380ec00c-b87b-3b36-8f78-edaa5aefad63&quot;,&quot;title&quot;:&quot;ELEMENTA: JURNAL PGSD STKIP PGRI BANJARMASIN&quot;,&quot;author&quot;:[{&quot;family&quot;:&quot;Keterampilan&quot;,&quot;given&quot;:&quot;Pentingnya&quot;,&quot;parse-names&quot;:false,&quot;dropping-particle&quot;:&quot;&quot;,&quot;non-dropping-particle&quot;:&quot;&quot;},{&quot;family&quot;:&quot;Untuk&quot;,&quot;given&quot;:&quot;Guru&quot;,&quot;parse-names&quot;:false,&quot;dropping-particle&quot;:&quot;&quot;,&quot;non-dropping-particle&quot;:&quot;&quot;},{&quot;family&quot;:&quot;Pembelajaran&quot;,&quot;given&quot;:&quot;Menciptakan&quot;,&quot;parse-names&quot;:false,&quot;dropping-particle&quot;:&quot;&quot;,&quot;non-dropping-particle&quot;:&quot;&quot;},{&quot;family&quot;:&quot;Menyenangkan&quot;,&quot;given&quot;:&quot;Yang&quot;,&quot;parse-names&quot;:false,&quot;dropping-particle&quot;:&quot;&quot;,&quot;non-dropping-particle&quot;:&quot;&quot;},{&quot;family&quot;:&quot;Mulyawati&quot;,&quot;given&quot;:&quot;Yuli&quot;,&quot;parse-names&quot;:false,&quot;dropping-particle&quot;:&quot;&quot;,&quot;non-dropping-particle&quot;:&quot;&quot;},{&quot;family&quot;:&quot;Purnomo&quot;,&quot;given&quot;:&quot;Heru&quot;,&quot;parse-names&quot;:false,&quot;dropping-particle&quot;:&quot;&quot;,&quot;non-dropping-particle&quot;:&quot;&quot;}],&quot;DOI&quot;:&quot;10.33654/pgsd&quot;,&quot;URL&quot;:&quot;http://jurnal.stkipbjm.ac.id/index.php/pgsd&quot;,&quot;container-title-short&quot;:&quot;&quot;},&quot;isTemporary&quot;:false}]},{&quot;citationID&quot;:&quot;MENDELEY_CITATION_722ef4d2-633f-4cfb-9b3b-9c2ef7a89c0a&quot;,&quot;properties&quot;:{&quot;noteIndex&quot;:0},&quot;isEdited&quot;:false,&quot;manualOverride&quot;:{&quot;isManuallyOverridden&quot;:false,&quot;citeprocText&quot;:&quot;[11]&quot;,&quot;manualOverrideText&quot;:&quot;&quot;},&quot;citationTag&quot;:&quot;MENDELEY_CITATION_v3_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&quot;,&quot;citationItems&quot;:[{&quot;id&quot;:&quot;96bdc349-260a-3f7d-a2ef-026c568594e4&quot;,&quot;itemData&quot;:{&quot;type&quot;:&quot;report&quot;,&quot;id&quot;:&quot;96bdc349-260a-3f7d-a2ef-026c568594e4&quot;,&quot;title&quot;:&quot;PENERAPAN STRATEGI PARTISIPATIF TEACHING AND LEARNING MELALUI PERMAINAN BISIK BERANTAI (AL ASRAR AL MUTASALSIL) DALAM PEMBELAJARAN MAHARAH ISTIMA'&quot;,&quot;author&quot;:[{&quot;family&quot;:&quot;Fajriah&quot;,&quot;given&quot;:&quot;Nurul&quot;,&quot;parse-names&quot;:false,&quot;dropping-particle&quot;:&quot;&quot;,&quot;non-dropping-particle&quot;:&quot;&quot;}],&quot;container-title-short&quot;:&quot;&quot;},&quot;isTemporary&quot;:false}]},{&quot;citationID&quot;:&quot;MENDELEY_CITATION_1ff646a7-1988-4fae-99e3-b84299c8bfdd&quot;,&quot;properties&quot;:{&quot;noteIndex&quot;:0},&quot;isEdited&quot;:false,&quot;manualOverride&quot;:{&quot;isManuallyOverridden&quot;:false,&quot;citeprocText&quot;:&quot;[12]&quot;,&quot;manualOverrideText&quot;:&quot;&quot;},&quot;citationTag&quot;:&quot;MENDELEY_CITATION_v3_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&quot;,&quot;citationItems&quot;:[{&quot;id&quot;:&quot;1e977921-4d23-33a0-99e9-253aa7720d6c&quot;,&quot;itemData&quot;:{&quot;type&quot;:&quot;article-journal&quot;,&quot;id&quot;:&quot;1e977921-4d23-33a0-99e9-253aa7720d6c&quot;,&quot;title&quot;:&quot;Pengaruh Permainan Truth or Dare Terhadap Ketrampilan Bicara Bahasa Arab Siswa&quot;,&quot;author&quot;:[{&quot;family&quot;:&quot;A'inul Haq&quot;,&quot;given&quot;:&quot;Muhammad&quot;,&quot;parse-names&quot;:false,&quot;dropping-particle&quot;:&quot;&quot;,&quot;non-dropping-particle&quot;:&quot;&quot;}],&quot;container-title&quot;:&quot;Journal of Education and Religious Studies&quot;,&quot;DOI&quot;:&quot;10.57060/jers.v1i03.48&quot;,&quot;ISSN&quot;:&quot;2775-2682&quot;,&quot;issued&quot;:{&quot;date-parts&quot;:[[2021,12,10]]},&quot;page&quot;:&quot;102-107&quot;,&quot;abstract&quot;:&quot;Penelitian ini merupakan penelitian eksperimen yang bertujuan untuk mengetahui pengaruh permainan truth or dare terhadap ketrampilan berbicara Bahasa Arab maharah al-kalam siswa kelas VII Mts Mambaus Sholihin. Penelitian ini dilakukan secara luring. Adapun desain yang digunakan adalah one group pre-test &amp; post-test. Populasi adalah peserta didik siswa kelas VII Mts Mambaus Sholihin. Pengambilan sampel dilakukan dengan jumlah semua peserta didik 16 siswa sample Population. Teknik pengumpulan data adalah pemberian pre-test sebelum penerapan permainan truth or dare dan post-test sesudah penerapanya, Adapun hasil dari penelitian dapat diketahui dengan nilai rata-rata nilai anak dalam materi maharah al-kalam pre-test yaitu 68,7 dan post-test 83,7 yang mana rata-rata memiki perbedaaan yang sangat signifikan, serta dengan melihat nilai t-test 8,24 lebih besar dari nilai (t-table 5% 2,13) dan (t-table 1% 2.95) yaitu dengan sample 15 siswa. oleh karna nilai t-0 lebih besar daripada nilai H-0 maka Ha diterima dan Ho ditolak berdasarkan data tersebut, dapat disimpulkan bahwa Permainan Truth or Dare sangat berpengaruh terhadap kemapuan bicara maharah al-kalam siswa kelas VII Mts Mambaus Sholihin&quot;,&quot;publisher&quot;:&quot;Academia Publication&quot;,&quot;issue&quot;:&quot;03&quot;,&quot;volume&quot;:&quot;1&quot;,&quot;container-title-short&quot;:&quot;&quot;},&quot;isTemporary&quot;:false}]},{&quot;citationID&quot;:&quot;MENDELEY_CITATION_bde0dd20-7459-4983-b72c-27dcd8cde622&quot;,&quot;properties&quot;:{&quot;noteIndex&quot;:0},&quot;isEdited&quot;:false,&quot;manualOverride&quot;:{&quot;isManuallyOverridden&quot;:false,&quot;citeprocText&quot;:&quot;[13]&quot;,&quot;manualOverrideText&quot;:&quot;&quot;},&quot;citationTag&quot;:&quot;MENDELEY_CITATION_v3_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&quot;,&quot;citationItems&quot;:[{&quot;id&quot;:&quot;baec676e-1372-3d20-af01-f94387c1cba1&quot;,&quot;itemData&quot;:{&quot;type&quot;:&quot;report&quot;,&quot;id&quot;:&quot;baec676e-1372-3d20-af01-f94387c1cba1&quot;,&quot;title&quot;:&quot;PERMAINAN TEKA-TEKI SILANG DALAM PEMBELAJARAN MEMBACA DAN MENULIS BAHASA ARAB&quot;,&quot;author&quot;:[{&quot;family&quot;:&quot;Latifatul Umroh&quot;,&quot;given&quot;:&quot;Ida&quot;,&quot;parse-names&quot;:false,&quot;dropping-particle&quot;:&quot;&quot;,&quot;non-dropping-particle&quot;:&quot;&quot;},{&quot;family&quot;:&quot;Taurus Tamaji&quot;,&quot;given&quot;:&quot;Sampiril&quot;,&quot;parse-names&quot;:false,&quot;dropping-particle&quot;:&quot;&quot;,&quot;non-dropping-particle&quot;:&quot;&quot;}],&quot;container-title&quot;:&quot;Jurnal Ilmiah Pendidikan Bahasa Arab&quot;,&quot;issued&quot;:{&quot;date-parts&quot;:[[2022]]},&quot;number-of-pages&quot;:&quot;36&quot;,&quot;abstract&quot;:&quot;An Arabic teacher is a person who has the obligation to introduce, teach, and ensure that students have Arabic language skills. In teaching in the classroom, the Arabic teacher is required to create an effective learning nuance and the material is conveyed and well received by students. Language games are tools / tools used in delivering teaching materials. Language games can also increase students' interest and motivation to learn. This article aims to provide knowledge and insight to Arabic teachers on how to apply / play language games in the form of crossword puzzles in learning to read and write Arabic. The application of the crossword puzzle game is carried out with three stages, namely: the preparation stage, the execution of the game, and the evaluation.&quot;,&quot;issue&quot;:&quot;2&quot;,&quot;volume&quot;:&quot;3&quot;,&quot;container-title-short&quot;:&quot;&quot;},&quot;isTemporary&quot;:false}]}]"/>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EBFFC6-3FD0-4E0E-B802-7D95EE7C55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9</Pages>
  <Words>1194</Words>
  <Characters>6809</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MagicPrint</dc:creator>
  <cp:lastModifiedBy>Lenovo</cp:lastModifiedBy>
  <cp:revision>2</cp:revision>
  <cp:lastPrinted>2023-11-30T23:45:00Z</cp:lastPrinted>
  <dcterms:created xsi:type="dcterms:W3CDTF">2024-06-14T14:35:00Z</dcterms:created>
  <dcterms:modified xsi:type="dcterms:W3CDTF">2024-06-14T14:35:00Z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00306673-dd11-3c38-a837-53e4ff8390c7</vt:lpwstr>
  </property>
  <property fmtid="{D5CDD505-2E9C-101B-9397-08002B2CF9AE}" pid="24" name="Mendeley Citation Style_1">
    <vt:lpwstr>http://www.zotero.org/styles/ieee</vt:lpwstr>
  </property>
</Properties>
</file>